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5CB" w:rsidRPr="00DA7688" w:rsidRDefault="00BF05CB" w:rsidP="00616E09">
      <w:pPr>
        <w:widowControl w:val="0"/>
        <w:autoSpaceDE w:val="0"/>
        <w:autoSpaceDN w:val="0"/>
        <w:adjustRightInd w:val="0"/>
        <w:spacing w:after="0" w:line="240" w:lineRule="auto"/>
        <w:ind w:right="10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T.C.</w:t>
      </w:r>
    </w:p>
    <w:p w:rsidR="00BF05CB" w:rsidRPr="00DA7688" w:rsidRDefault="00BF05CB" w:rsidP="00616E09">
      <w:pPr>
        <w:keepNext/>
        <w:widowControl w:val="0"/>
        <w:autoSpaceDE w:val="0"/>
        <w:autoSpaceDN w:val="0"/>
        <w:adjustRightInd w:val="0"/>
        <w:spacing w:after="0" w:line="240" w:lineRule="auto"/>
        <w:ind w:right="107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BF05CB" w:rsidRPr="00DA7688" w:rsidRDefault="00BF05CB" w:rsidP="00616E09">
      <w:pPr>
        <w:widowControl w:val="0"/>
        <w:autoSpaceDE w:val="0"/>
        <w:autoSpaceDN w:val="0"/>
        <w:adjustRightInd w:val="0"/>
        <w:spacing w:after="0" w:line="240" w:lineRule="auto"/>
        <w:ind w:right="107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Öğretmen Yetiştirme ve Geliştirme Genel Müdürlüğü</w:t>
      </w:r>
    </w:p>
    <w:p w:rsidR="00BF05CB" w:rsidRPr="00DA7688" w:rsidRDefault="00BF05CB" w:rsidP="00616E09">
      <w:pPr>
        <w:widowControl w:val="0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BF05CB" w:rsidRPr="00DA7688" w:rsidRDefault="00BF05CB" w:rsidP="00616E09">
      <w:pPr>
        <w:widowControl w:val="0"/>
        <w:autoSpaceDE w:val="0"/>
        <w:autoSpaceDN w:val="0"/>
        <w:adjustRightInd w:val="0"/>
        <w:spacing w:after="0" w:line="240" w:lineRule="auto"/>
        <w:ind w:right="10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BF05CB" w:rsidRPr="00DA7688" w:rsidRDefault="00BF05CB" w:rsidP="00616E09">
      <w:pPr>
        <w:widowControl w:val="0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9"/>
        <w:gridCol w:w="3021"/>
        <w:gridCol w:w="3022"/>
      </w:tblGrid>
      <w:tr w:rsidR="00391985" w:rsidRPr="00DA7688" w:rsidTr="00137691"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DA7688" w:rsidRDefault="00BF05CB" w:rsidP="00616E09">
            <w:pPr>
              <w:spacing w:after="160" w:line="252" w:lineRule="auto"/>
              <w:ind w:righ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7688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DA7688" w:rsidRDefault="00BF05CB" w:rsidP="00616E09">
            <w:pPr>
              <w:spacing w:after="160" w:line="252" w:lineRule="auto"/>
              <w:ind w:righ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7688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DA7688" w:rsidRDefault="00BF05CB" w:rsidP="00616E09">
            <w:pPr>
              <w:spacing w:after="160" w:line="252" w:lineRule="auto"/>
              <w:ind w:righ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7688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FD2586" w:rsidRPr="00DA7688" w:rsidTr="00B33CE2">
        <w:trPr>
          <w:trHeight w:val="554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586" w:rsidRPr="00ED18E4" w:rsidRDefault="00FD2586" w:rsidP="00616E09">
            <w:pPr>
              <w:ind w:righ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586" w:rsidRPr="00ED18E4" w:rsidRDefault="00FD2586" w:rsidP="00616E09">
            <w:pPr>
              <w:ind w:righ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586" w:rsidRPr="00ED18E4" w:rsidRDefault="00C25E6C" w:rsidP="00C25E6C">
            <w:pPr>
              <w:ind w:righ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C25E6C">
              <w:rPr>
                <w:rFonts w:ascii="Times New Roman" w:hAnsi="Times New Roman" w:cs="Times New Roman"/>
                <w:b/>
                <w:sz w:val="24"/>
                <w:szCs w:val="24"/>
              </w:rPr>
              <w:t>4.01.04.02.040</w:t>
            </w:r>
            <w:bookmarkEnd w:id="0"/>
          </w:p>
        </w:tc>
      </w:tr>
    </w:tbl>
    <w:p w:rsidR="00BF05CB" w:rsidRPr="00DA7688" w:rsidRDefault="00BF05CB" w:rsidP="00616E09">
      <w:pPr>
        <w:widowControl w:val="0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B53161" w:rsidRPr="00DA7688" w:rsidRDefault="00B53161" w:rsidP="00616E09">
      <w:pPr>
        <w:widowControl w:val="0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BF05CB" w:rsidRPr="00616E09" w:rsidRDefault="00BF05CB" w:rsidP="00616E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right="107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ADI:</w:t>
      </w:r>
    </w:p>
    <w:p w:rsidR="00E03E62" w:rsidRPr="00DA7688" w:rsidRDefault="00770E2F" w:rsidP="00635071">
      <w:pPr>
        <w:widowControl w:val="0"/>
        <w:autoSpaceDE w:val="0"/>
        <w:autoSpaceDN w:val="0"/>
        <w:adjustRightInd w:val="0"/>
        <w:spacing w:after="0" w:line="240" w:lineRule="auto"/>
        <w:ind w:left="284" w:right="1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Çalışanların </w:t>
      </w:r>
      <w:r w:rsidR="00593A3E" w:rsidRPr="00DA7688">
        <w:rPr>
          <w:rFonts w:ascii="Times New Roman" w:hAnsi="Times New Roman" w:cs="Times New Roman"/>
          <w:sz w:val="24"/>
          <w:szCs w:val="24"/>
        </w:rPr>
        <w:t>Temel İş Sağlığı ve Güvenliği Eğitim</w:t>
      </w:r>
      <w:r w:rsidR="002A6C38">
        <w:rPr>
          <w:rFonts w:ascii="Times New Roman" w:hAnsi="Times New Roman" w:cs="Times New Roman"/>
          <w:sz w:val="24"/>
          <w:szCs w:val="24"/>
        </w:rPr>
        <w:t>i</w:t>
      </w:r>
      <w:r w:rsidR="00593A3E" w:rsidRPr="00DA7688">
        <w:rPr>
          <w:rFonts w:ascii="Times New Roman" w:hAnsi="Times New Roman" w:cs="Times New Roman"/>
          <w:sz w:val="24"/>
          <w:szCs w:val="24"/>
        </w:rPr>
        <w:t xml:space="preserve"> Kursu</w:t>
      </w:r>
      <w:r w:rsidR="00972FC5">
        <w:rPr>
          <w:rFonts w:ascii="Times New Roman" w:hAnsi="Times New Roman" w:cs="Times New Roman"/>
          <w:sz w:val="24"/>
          <w:szCs w:val="24"/>
        </w:rPr>
        <w:t xml:space="preserve"> </w:t>
      </w:r>
      <w:r w:rsidR="008311F6" w:rsidRPr="00DA7688">
        <w:rPr>
          <w:rFonts w:ascii="Times New Roman" w:hAnsi="Times New Roman" w:cs="Times New Roman"/>
          <w:sz w:val="24"/>
          <w:szCs w:val="24"/>
        </w:rPr>
        <w:t xml:space="preserve"> (</w:t>
      </w:r>
      <w:r w:rsidR="00840994" w:rsidRPr="00DA7688">
        <w:rPr>
          <w:rFonts w:ascii="Times New Roman" w:hAnsi="Times New Roman" w:cs="Times New Roman"/>
          <w:sz w:val="24"/>
          <w:szCs w:val="24"/>
        </w:rPr>
        <w:t>Tehlikeli</w:t>
      </w:r>
      <w:r w:rsidR="00972FC5">
        <w:rPr>
          <w:rFonts w:ascii="Times New Roman" w:hAnsi="Times New Roman" w:cs="Times New Roman"/>
          <w:sz w:val="24"/>
          <w:szCs w:val="24"/>
        </w:rPr>
        <w:t xml:space="preserve">/Az </w:t>
      </w:r>
      <w:r w:rsidR="002726BB">
        <w:rPr>
          <w:rFonts w:ascii="Times New Roman" w:hAnsi="Times New Roman" w:cs="Times New Roman"/>
          <w:sz w:val="24"/>
          <w:szCs w:val="24"/>
        </w:rPr>
        <w:t>Tehlikeli</w:t>
      </w:r>
      <w:r w:rsidR="002726BB" w:rsidRPr="00DA7688">
        <w:rPr>
          <w:rFonts w:ascii="Times New Roman" w:hAnsi="Times New Roman" w:cs="Times New Roman"/>
          <w:sz w:val="24"/>
          <w:szCs w:val="24"/>
        </w:rPr>
        <w:t xml:space="preserve"> </w:t>
      </w:r>
      <w:r w:rsidR="002726BB">
        <w:rPr>
          <w:rFonts w:ascii="Times New Roman" w:hAnsi="Times New Roman" w:cs="Times New Roman"/>
          <w:sz w:val="24"/>
          <w:szCs w:val="24"/>
        </w:rPr>
        <w:t>İşyerleri</w:t>
      </w:r>
      <w:r w:rsidR="00840994" w:rsidRPr="00DA7688">
        <w:rPr>
          <w:rFonts w:ascii="Times New Roman" w:hAnsi="Times New Roman" w:cs="Times New Roman"/>
          <w:sz w:val="24"/>
          <w:szCs w:val="24"/>
        </w:rPr>
        <w:t>)</w:t>
      </w:r>
    </w:p>
    <w:p w:rsidR="008A09A5" w:rsidRPr="00DA7688" w:rsidRDefault="008A09A5" w:rsidP="00616E09">
      <w:pPr>
        <w:widowControl w:val="0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616E09" w:rsidRDefault="00BF05CB" w:rsidP="00616E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right="107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AMAÇLARI</w:t>
      </w:r>
    </w:p>
    <w:p w:rsidR="00B53161" w:rsidRPr="00616E09" w:rsidRDefault="00E6192F" w:rsidP="00616E09">
      <w:pPr>
        <w:widowControl w:val="0"/>
        <w:autoSpaceDE w:val="0"/>
        <w:autoSpaceDN w:val="0"/>
        <w:adjustRightInd w:val="0"/>
        <w:spacing w:after="0" w:line="240" w:lineRule="auto"/>
        <w:ind w:left="284" w:right="107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 xml:space="preserve">Bu faaliyet; </w:t>
      </w:r>
      <w:r w:rsidR="00593A3E" w:rsidRPr="00DA7688">
        <w:rPr>
          <w:rFonts w:ascii="Times New Roman" w:hAnsi="Times New Roman" w:cs="Times New Roman"/>
          <w:sz w:val="24"/>
          <w:szCs w:val="24"/>
        </w:rPr>
        <w:t xml:space="preserve">6331 Sayılı İş Sağlığı ve Güvenliği Kanunu ve Çalışanların İş Sağlığı ve Güvenliği Eğitimlerinin Usul </w:t>
      </w:r>
      <w:r w:rsidR="005F012E" w:rsidRPr="00DA7688">
        <w:rPr>
          <w:rFonts w:ascii="Times New Roman" w:hAnsi="Times New Roman" w:cs="Times New Roman"/>
          <w:sz w:val="24"/>
          <w:szCs w:val="24"/>
        </w:rPr>
        <w:t>ve Esasları Hakkında Yönetmelik</w:t>
      </w:r>
      <w:r w:rsidR="00593A3E" w:rsidRPr="00DA7688">
        <w:rPr>
          <w:rFonts w:ascii="Times New Roman" w:hAnsi="Times New Roman" w:cs="Times New Roman"/>
          <w:sz w:val="24"/>
          <w:szCs w:val="24"/>
        </w:rPr>
        <w:t xml:space="preserve"> hükümleri çerçevesinde </w:t>
      </w:r>
      <w:r w:rsidR="005F012E" w:rsidRPr="00DA7688">
        <w:rPr>
          <w:rFonts w:ascii="Times New Roman" w:hAnsi="Times New Roman" w:cs="Times New Roman"/>
          <w:sz w:val="24"/>
          <w:szCs w:val="24"/>
        </w:rPr>
        <w:t>çalışanların</w:t>
      </w:r>
      <w:r w:rsidR="00593A3E" w:rsidRPr="00DA7688">
        <w:rPr>
          <w:rFonts w:ascii="Times New Roman" w:hAnsi="Times New Roman" w:cs="Times New Roman"/>
          <w:sz w:val="24"/>
          <w:szCs w:val="24"/>
        </w:rPr>
        <w:t xml:space="preserve"> teme</w:t>
      </w:r>
      <w:r w:rsidR="005F012E" w:rsidRPr="00DA7688">
        <w:rPr>
          <w:rFonts w:ascii="Times New Roman" w:hAnsi="Times New Roman" w:cs="Times New Roman"/>
          <w:sz w:val="24"/>
          <w:szCs w:val="24"/>
        </w:rPr>
        <w:t>l iş s</w:t>
      </w:r>
      <w:r w:rsidR="00593A3E" w:rsidRPr="00DA7688">
        <w:rPr>
          <w:rFonts w:ascii="Times New Roman" w:hAnsi="Times New Roman" w:cs="Times New Roman"/>
          <w:sz w:val="24"/>
          <w:szCs w:val="24"/>
        </w:rPr>
        <w:t xml:space="preserve">ağlığı ve güvenliği eğitimlerini </w:t>
      </w:r>
      <w:r w:rsidR="005F012E" w:rsidRPr="00DA7688">
        <w:rPr>
          <w:rFonts w:ascii="Times New Roman" w:hAnsi="Times New Roman" w:cs="Times New Roman"/>
          <w:sz w:val="24"/>
          <w:szCs w:val="24"/>
        </w:rPr>
        <w:t>gerçekleştirmek</w:t>
      </w:r>
      <w:r w:rsidR="00593A3E" w:rsidRPr="00DA7688">
        <w:rPr>
          <w:rFonts w:ascii="Times New Roman" w:hAnsi="Times New Roman" w:cs="Times New Roman"/>
          <w:sz w:val="24"/>
          <w:szCs w:val="24"/>
        </w:rPr>
        <w:t xml:space="preserve"> a</w:t>
      </w:r>
      <w:r w:rsidR="005F012E" w:rsidRPr="00DA7688">
        <w:rPr>
          <w:rFonts w:ascii="Times New Roman" w:hAnsi="Times New Roman" w:cs="Times New Roman"/>
          <w:sz w:val="24"/>
          <w:szCs w:val="24"/>
        </w:rPr>
        <w:t>macıyla düzenlenmiştir.</w:t>
      </w:r>
      <w:r w:rsidR="00593A3E" w:rsidRPr="00DA7688">
        <w:rPr>
          <w:rFonts w:ascii="Times New Roman" w:hAnsi="Times New Roman" w:cs="Times New Roman"/>
          <w:sz w:val="24"/>
          <w:szCs w:val="24"/>
        </w:rPr>
        <w:t xml:space="preserve"> </w:t>
      </w:r>
      <w:r w:rsidRPr="00DA7688">
        <w:rPr>
          <w:rFonts w:ascii="Times New Roman" w:hAnsi="Times New Roman" w:cs="Times New Roman"/>
          <w:sz w:val="24"/>
          <w:szCs w:val="24"/>
        </w:rPr>
        <w:t>Bu kursu</w:t>
      </w:r>
      <w:r w:rsidR="00BF05CB" w:rsidRPr="00DA7688">
        <w:rPr>
          <w:rFonts w:ascii="Times New Roman" w:hAnsi="Times New Roman" w:cs="Times New Roman"/>
          <w:sz w:val="24"/>
          <w:szCs w:val="24"/>
        </w:rPr>
        <w:t xml:space="preserve"> başarı ile tamamlayan her kursiyer;</w:t>
      </w:r>
    </w:p>
    <w:p w:rsidR="0063381C" w:rsidRPr="00DA7688" w:rsidRDefault="00982866" w:rsidP="00616E09">
      <w:pPr>
        <w:pStyle w:val="ListeParagraf"/>
        <w:numPr>
          <w:ilvl w:val="0"/>
          <w:numId w:val="9"/>
        </w:numPr>
        <w:ind w:left="851" w:right="107"/>
        <w:jc w:val="both"/>
        <w:rPr>
          <w:sz w:val="24"/>
        </w:rPr>
      </w:pPr>
      <w:r w:rsidRPr="00DA7688">
        <w:rPr>
          <w:sz w:val="24"/>
        </w:rPr>
        <w:t>Çalışma mevzuatını açıklar.</w:t>
      </w:r>
    </w:p>
    <w:p w:rsidR="00845EBA" w:rsidRPr="00DA7688" w:rsidRDefault="004D7208" w:rsidP="00616E09">
      <w:pPr>
        <w:pStyle w:val="ListeParagraf"/>
        <w:numPr>
          <w:ilvl w:val="0"/>
          <w:numId w:val="9"/>
        </w:numPr>
        <w:ind w:left="851" w:right="107"/>
        <w:jc w:val="both"/>
        <w:rPr>
          <w:sz w:val="24"/>
        </w:rPr>
      </w:pPr>
      <w:r w:rsidRPr="00DA7688">
        <w:rPr>
          <w:sz w:val="24"/>
        </w:rPr>
        <w:t xml:space="preserve">Çalışanların yasal hak ve sorumluluklarını </w:t>
      </w:r>
      <w:r w:rsidR="000A7E77" w:rsidRPr="00DA7688">
        <w:rPr>
          <w:sz w:val="24"/>
        </w:rPr>
        <w:t>açıklar</w:t>
      </w:r>
      <w:r w:rsidRPr="00DA7688">
        <w:rPr>
          <w:sz w:val="24"/>
        </w:rPr>
        <w:t>.</w:t>
      </w:r>
    </w:p>
    <w:p w:rsidR="00845EBA" w:rsidRPr="00DA7688" w:rsidRDefault="004D7208" w:rsidP="00616E09">
      <w:pPr>
        <w:pStyle w:val="ListeParagraf"/>
        <w:numPr>
          <w:ilvl w:val="0"/>
          <w:numId w:val="9"/>
        </w:numPr>
        <w:ind w:left="851" w:right="107"/>
        <w:jc w:val="both"/>
        <w:rPr>
          <w:sz w:val="24"/>
        </w:rPr>
      </w:pPr>
      <w:r w:rsidRPr="00DA7688">
        <w:rPr>
          <w:sz w:val="24"/>
        </w:rPr>
        <w:t xml:space="preserve">İşyeri </w:t>
      </w:r>
      <w:r w:rsidR="000A7E77" w:rsidRPr="00DA7688">
        <w:rPr>
          <w:sz w:val="24"/>
        </w:rPr>
        <w:t xml:space="preserve">temizliği </w:t>
      </w:r>
      <w:r w:rsidRPr="00DA7688">
        <w:rPr>
          <w:sz w:val="24"/>
        </w:rPr>
        <w:t xml:space="preserve">ve düzeni hakkında bilgi sahibi </w:t>
      </w:r>
      <w:r w:rsidR="00982866" w:rsidRPr="00DA7688">
        <w:rPr>
          <w:sz w:val="24"/>
        </w:rPr>
        <w:t>olur.</w:t>
      </w:r>
    </w:p>
    <w:p w:rsidR="00845EBA" w:rsidRPr="00DA7688" w:rsidRDefault="004D7208" w:rsidP="00616E09">
      <w:pPr>
        <w:pStyle w:val="ListeParagraf"/>
        <w:numPr>
          <w:ilvl w:val="0"/>
          <w:numId w:val="9"/>
        </w:numPr>
        <w:ind w:left="851" w:right="107"/>
        <w:jc w:val="both"/>
        <w:rPr>
          <w:sz w:val="24"/>
        </w:rPr>
      </w:pPr>
      <w:r w:rsidRPr="00DA7688">
        <w:rPr>
          <w:sz w:val="24"/>
        </w:rPr>
        <w:t>İş kazası ve meslek hastalıkları sonucu doğan hukuk</w:t>
      </w:r>
      <w:r w:rsidR="00982866" w:rsidRPr="00DA7688">
        <w:rPr>
          <w:sz w:val="24"/>
        </w:rPr>
        <w:t>i açıklar.</w:t>
      </w:r>
    </w:p>
    <w:p w:rsidR="00802C6E" w:rsidRPr="00DA7688" w:rsidRDefault="004D7208" w:rsidP="00616E09">
      <w:pPr>
        <w:pStyle w:val="ListeParagraf"/>
        <w:numPr>
          <w:ilvl w:val="0"/>
          <w:numId w:val="9"/>
        </w:numPr>
        <w:ind w:left="851" w:right="107"/>
        <w:jc w:val="both"/>
        <w:rPr>
          <w:sz w:val="24"/>
        </w:rPr>
      </w:pPr>
      <w:r w:rsidRPr="00DA7688">
        <w:rPr>
          <w:sz w:val="24"/>
        </w:rPr>
        <w:t>İşyeri ortamında</w:t>
      </w:r>
      <w:r w:rsidR="000A7E77" w:rsidRPr="00DA7688">
        <w:rPr>
          <w:sz w:val="24"/>
        </w:rPr>
        <w:t xml:space="preserve">n kaynaklı </w:t>
      </w:r>
      <w:r w:rsidRPr="00DA7688">
        <w:rPr>
          <w:sz w:val="24"/>
        </w:rPr>
        <w:t>meslek h</w:t>
      </w:r>
      <w:r w:rsidR="0014253B" w:rsidRPr="00DA7688">
        <w:rPr>
          <w:sz w:val="24"/>
        </w:rPr>
        <w:t>astalıkları hakkında bilgi sahibi olur.</w:t>
      </w:r>
    </w:p>
    <w:p w:rsidR="005B01F0" w:rsidRPr="00DA7688" w:rsidRDefault="004D7208" w:rsidP="00616E09">
      <w:pPr>
        <w:pStyle w:val="ListeParagraf"/>
        <w:numPr>
          <w:ilvl w:val="0"/>
          <w:numId w:val="9"/>
        </w:numPr>
        <w:ind w:left="851" w:right="107"/>
        <w:jc w:val="both"/>
        <w:rPr>
          <w:sz w:val="24"/>
        </w:rPr>
      </w:pPr>
      <w:r w:rsidRPr="00DA7688">
        <w:rPr>
          <w:sz w:val="24"/>
        </w:rPr>
        <w:t xml:space="preserve">Hastalıklardan korunma </w:t>
      </w:r>
      <w:proofErr w:type="spellStart"/>
      <w:r w:rsidRPr="00DA7688">
        <w:rPr>
          <w:sz w:val="24"/>
        </w:rPr>
        <w:t>korunma</w:t>
      </w:r>
      <w:proofErr w:type="spellEnd"/>
      <w:r w:rsidRPr="00DA7688">
        <w:rPr>
          <w:sz w:val="24"/>
        </w:rPr>
        <w:t xml:space="preserve"> tekniklerini </w:t>
      </w:r>
      <w:r w:rsidR="0014253B" w:rsidRPr="00DA7688">
        <w:rPr>
          <w:sz w:val="24"/>
        </w:rPr>
        <w:t>uygular.</w:t>
      </w:r>
    </w:p>
    <w:p w:rsidR="00802C6E" w:rsidRPr="00DA7688" w:rsidRDefault="004D7208" w:rsidP="00616E09">
      <w:pPr>
        <w:pStyle w:val="ListeParagraf"/>
        <w:numPr>
          <w:ilvl w:val="0"/>
          <w:numId w:val="9"/>
        </w:numPr>
        <w:ind w:left="851" w:right="107"/>
        <w:jc w:val="both"/>
        <w:rPr>
          <w:sz w:val="24"/>
        </w:rPr>
      </w:pPr>
      <w:r w:rsidRPr="00DA7688">
        <w:rPr>
          <w:sz w:val="24"/>
        </w:rPr>
        <w:t xml:space="preserve">Biyolojik ve </w:t>
      </w:r>
      <w:proofErr w:type="spellStart"/>
      <w:r w:rsidRPr="00DA7688">
        <w:rPr>
          <w:sz w:val="24"/>
        </w:rPr>
        <w:t>psikososyal</w:t>
      </w:r>
      <w:proofErr w:type="spellEnd"/>
      <w:r w:rsidRPr="00DA7688">
        <w:rPr>
          <w:sz w:val="24"/>
        </w:rPr>
        <w:t xml:space="preserve"> risk etmenlerin</w:t>
      </w:r>
      <w:r w:rsidR="000A7E77" w:rsidRPr="00DA7688">
        <w:rPr>
          <w:sz w:val="24"/>
        </w:rPr>
        <w:t>e karşı gerekli t</w:t>
      </w:r>
      <w:r w:rsidRPr="00DA7688">
        <w:rPr>
          <w:sz w:val="24"/>
        </w:rPr>
        <w:t>edbir</w:t>
      </w:r>
      <w:r w:rsidR="000A7E77" w:rsidRPr="00DA7688">
        <w:rPr>
          <w:sz w:val="24"/>
        </w:rPr>
        <w:t>leri</w:t>
      </w:r>
      <w:r w:rsidRPr="00DA7688">
        <w:rPr>
          <w:sz w:val="24"/>
        </w:rPr>
        <w:t xml:space="preserve"> alır.</w:t>
      </w:r>
    </w:p>
    <w:p w:rsidR="00082B02" w:rsidRPr="00DA7688" w:rsidRDefault="000A7E77" w:rsidP="00616E09">
      <w:pPr>
        <w:pStyle w:val="ListeParagraf"/>
        <w:numPr>
          <w:ilvl w:val="0"/>
          <w:numId w:val="9"/>
        </w:numPr>
        <w:ind w:left="851" w:right="107"/>
        <w:jc w:val="both"/>
        <w:rPr>
          <w:sz w:val="24"/>
        </w:rPr>
      </w:pPr>
      <w:r w:rsidRPr="00DA7688">
        <w:rPr>
          <w:sz w:val="24"/>
        </w:rPr>
        <w:t>Temel</w:t>
      </w:r>
      <w:r w:rsidR="004D7208" w:rsidRPr="00DA7688">
        <w:rPr>
          <w:sz w:val="24"/>
        </w:rPr>
        <w:t xml:space="preserve"> ilk yardım </w:t>
      </w:r>
      <w:r w:rsidR="0014253B" w:rsidRPr="00DA7688">
        <w:rPr>
          <w:sz w:val="24"/>
        </w:rPr>
        <w:t>konularını uygular.</w:t>
      </w:r>
    </w:p>
    <w:p w:rsidR="0014253B" w:rsidRPr="00DA7688" w:rsidRDefault="004D7208" w:rsidP="00616E09">
      <w:pPr>
        <w:pStyle w:val="ListeParagraf"/>
        <w:numPr>
          <w:ilvl w:val="0"/>
          <w:numId w:val="9"/>
        </w:numPr>
        <w:ind w:left="851" w:right="107"/>
        <w:jc w:val="both"/>
        <w:rPr>
          <w:sz w:val="24"/>
        </w:rPr>
      </w:pPr>
      <w:r w:rsidRPr="00DA7688">
        <w:rPr>
          <w:sz w:val="24"/>
        </w:rPr>
        <w:t>Tütün ürünlerinin zararlarını</w:t>
      </w:r>
      <w:r w:rsidR="0014253B" w:rsidRPr="00DA7688">
        <w:rPr>
          <w:sz w:val="24"/>
        </w:rPr>
        <w:t xml:space="preserve"> açıklar.</w:t>
      </w:r>
    </w:p>
    <w:p w:rsidR="000A0BCE" w:rsidRPr="00DA7688" w:rsidRDefault="00570D0F" w:rsidP="00616E09">
      <w:pPr>
        <w:pStyle w:val="ListeParagraf"/>
        <w:numPr>
          <w:ilvl w:val="0"/>
          <w:numId w:val="9"/>
        </w:numPr>
        <w:ind w:left="851" w:right="107"/>
        <w:jc w:val="both"/>
        <w:rPr>
          <w:sz w:val="24"/>
        </w:rPr>
      </w:pPr>
      <w:r w:rsidRPr="00DA7688">
        <w:rPr>
          <w:sz w:val="24"/>
        </w:rPr>
        <w:t>Tütün ürünlerinde pasif</w:t>
      </w:r>
      <w:r w:rsidR="004D7208" w:rsidRPr="00DA7688">
        <w:rPr>
          <w:sz w:val="24"/>
        </w:rPr>
        <w:t xml:space="preserve"> etkilenmenin sonuçlarını </w:t>
      </w:r>
      <w:r w:rsidR="008B1338" w:rsidRPr="00DA7688">
        <w:rPr>
          <w:sz w:val="24"/>
        </w:rPr>
        <w:t>açıklar</w:t>
      </w:r>
      <w:r w:rsidR="004D7208" w:rsidRPr="00DA7688">
        <w:rPr>
          <w:sz w:val="24"/>
        </w:rPr>
        <w:t>.</w:t>
      </w:r>
    </w:p>
    <w:p w:rsidR="000A0BCE" w:rsidRPr="00DA7688" w:rsidRDefault="004D7208" w:rsidP="00616E09">
      <w:pPr>
        <w:pStyle w:val="ListeParagraf"/>
        <w:numPr>
          <w:ilvl w:val="0"/>
          <w:numId w:val="9"/>
        </w:numPr>
        <w:ind w:left="851" w:right="107"/>
        <w:jc w:val="both"/>
        <w:rPr>
          <w:sz w:val="24"/>
        </w:rPr>
      </w:pPr>
      <w:r w:rsidRPr="00DA7688">
        <w:rPr>
          <w:sz w:val="24"/>
        </w:rPr>
        <w:t>Kimyasal, fiziksel ve e</w:t>
      </w:r>
      <w:r w:rsidR="00570D0F" w:rsidRPr="00DA7688">
        <w:rPr>
          <w:sz w:val="24"/>
        </w:rPr>
        <w:t>rgonomik risk etmenlerini açıklar.</w:t>
      </w:r>
    </w:p>
    <w:p w:rsidR="001A1172" w:rsidRPr="00DA7688" w:rsidRDefault="004D7208" w:rsidP="00616E09">
      <w:pPr>
        <w:pStyle w:val="ListeParagraf"/>
        <w:numPr>
          <w:ilvl w:val="0"/>
          <w:numId w:val="9"/>
        </w:numPr>
        <w:ind w:left="851" w:right="107"/>
        <w:jc w:val="both"/>
        <w:rPr>
          <w:sz w:val="24"/>
        </w:rPr>
      </w:pPr>
      <w:r w:rsidRPr="00DA7688">
        <w:rPr>
          <w:sz w:val="24"/>
        </w:rPr>
        <w:t xml:space="preserve">Elle </w:t>
      </w:r>
      <w:r w:rsidR="008B1338" w:rsidRPr="00DA7688">
        <w:rPr>
          <w:sz w:val="24"/>
        </w:rPr>
        <w:t xml:space="preserve">kaldırma ve </w:t>
      </w:r>
      <w:r w:rsidRPr="00DA7688">
        <w:rPr>
          <w:sz w:val="24"/>
        </w:rPr>
        <w:t>taşıma</w:t>
      </w:r>
      <w:r w:rsidR="008B1338" w:rsidRPr="00DA7688">
        <w:rPr>
          <w:sz w:val="24"/>
        </w:rPr>
        <w:t xml:space="preserve"> kurallarını </w:t>
      </w:r>
      <w:r w:rsidR="00570D0F" w:rsidRPr="00DA7688">
        <w:rPr>
          <w:sz w:val="24"/>
        </w:rPr>
        <w:t>uygular.</w:t>
      </w:r>
    </w:p>
    <w:p w:rsidR="00082B02" w:rsidRPr="00DA7688" w:rsidRDefault="00570D0F" w:rsidP="00616E09">
      <w:pPr>
        <w:pStyle w:val="ListeParagraf"/>
        <w:numPr>
          <w:ilvl w:val="0"/>
          <w:numId w:val="9"/>
        </w:numPr>
        <w:ind w:left="851" w:right="107"/>
        <w:jc w:val="both"/>
        <w:rPr>
          <w:sz w:val="24"/>
        </w:rPr>
      </w:pPr>
      <w:r w:rsidRPr="00DA7688">
        <w:rPr>
          <w:sz w:val="24"/>
        </w:rPr>
        <w:t>Y</w:t>
      </w:r>
      <w:r w:rsidR="00E60E67" w:rsidRPr="00DA7688">
        <w:rPr>
          <w:sz w:val="24"/>
        </w:rPr>
        <w:t>angından korunmaya karşı alınacak önlemleri açıklar.</w:t>
      </w:r>
    </w:p>
    <w:p w:rsidR="00082B02" w:rsidRPr="00DA7688" w:rsidRDefault="004D7208" w:rsidP="00616E09">
      <w:pPr>
        <w:pStyle w:val="ListeParagraf"/>
        <w:numPr>
          <w:ilvl w:val="0"/>
          <w:numId w:val="9"/>
        </w:numPr>
        <w:ind w:left="851" w:right="107"/>
        <w:jc w:val="both"/>
        <w:rPr>
          <w:sz w:val="24"/>
        </w:rPr>
      </w:pPr>
      <w:r w:rsidRPr="00DA7688">
        <w:rPr>
          <w:sz w:val="24"/>
        </w:rPr>
        <w:t xml:space="preserve">İş </w:t>
      </w:r>
      <w:proofErr w:type="gramStart"/>
      <w:r w:rsidRPr="00DA7688">
        <w:rPr>
          <w:sz w:val="24"/>
        </w:rPr>
        <w:t>ekipmanlarını</w:t>
      </w:r>
      <w:proofErr w:type="gramEnd"/>
      <w:r w:rsidRPr="00DA7688">
        <w:rPr>
          <w:sz w:val="24"/>
        </w:rPr>
        <w:t xml:space="preserve"> güvenli kullanır.</w:t>
      </w:r>
    </w:p>
    <w:p w:rsidR="00845EBA" w:rsidRPr="00DA7688" w:rsidRDefault="004D7208" w:rsidP="00616E09">
      <w:pPr>
        <w:pStyle w:val="ListeParagraf"/>
        <w:numPr>
          <w:ilvl w:val="0"/>
          <w:numId w:val="9"/>
        </w:numPr>
        <w:ind w:left="851" w:right="107"/>
        <w:jc w:val="both"/>
        <w:rPr>
          <w:sz w:val="24"/>
        </w:rPr>
      </w:pPr>
      <w:r w:rsidRPr="00DA7688">
        <w:rPr>
          <w:sz w:val="24"/>
        </w:rPr>
        <w:t xml:space="preserve">Ekranlı araçlarla çalışmada </w:t>
      </w:r>
      <w:r w:rsidR="005A43E0" w:rsidRPr="00DA7688">
        <w:rPr>
          <w:sz w:val="24"/>
        </w:rPr>
        <w:t>sağlığı koruma kurallarını</w:t>
      </w:r>
      <w:r w:rsidRPr="00DA7688">
        <w:rPr>
          <w:sz w:val="24"/>
        </w:rPr>
        <w:t xml:space="preserve"> </w:t>
      </w:r>
      <w:r w:rsidR="00B37253" w:rsidRPr="00DA7688">
        <w:rPr>
          <w:sz w:val="24"/>
        </w:rPr>
        <w:t>uygular.</w:t>
      </w:r>
    </w:p>
    <w:p w:rsidR="00B37253" w:rsidRPr="00DA7688" w:rsidRDefault="004D7208" w:rsidP="00616E09">
      <w:pPr>
        <w:pStyle w:val="ListeParagraf"/>
        <w:numPr>
          <w:ilvl w:val="0"/>
          <w:numId w:val="9"/>
        </w:numPr>
        <w:ind w:left="851" w:right="107"/>
        <w:jc w:val="both"/>
        <w:rPr>
          <w:sz w:val="24"/>
        </w:rPr>
      </w:pPr>
      <w:r w:rsidRPr="00DA7688">
        <w:rPr>
          <w:sz w:val="24"/>
        </w:rPr>
        <w:t>İş kazalarının sebeplerini</w:t>
      </w:r>
      <w:r w:rsidR="00B37253" w:rsidRPr="00DA7688">
        <w:rPr>
          <w:sz w:val="24"/>
        </w:rPr>
        <w:t xml:space="preserve"> örneklerle açıklar.</w:t>
      </w:r>
    </w:p>
    <w:p w:rsidR="00845EBA" w:rsidRPr="00DA7688" w:rsidRDefault="00B37253" w:rsidP="00616E09">
      <w:pPr>
        <w:pStyle w:val="ListeParagraf"/>
        <w:numPr>
          <w:ilvl w:val="0"/>
          <w:numId w:val="9"/>
        </w:numPr>
        <w:ind w:left="851" w:right="107"/>
        <w:jc w:val="both"/>
        <w:rPr>
          <w:sz w:val="24"/>
        </w:rPr>
      </w:pPr>
      <w:r w:rsidRPr="00DA7688">
        <w:rPr>
          <w:sz w:val="24"/>
        </w:rPr>
        <w:t xml:space="preserve">İş kazalarından </w:t>
      </w:r>
      <w:r w:rsidR="004D7208" w:rsidRPr="00DA7688">
        <w:rPr>
          <w:sz w:val="24"/>
        </w:rPr>
        <w:t xml:space="preserve">korunma prensiplerini </w:t>
      </w:r>
      <w:r w:rsidRPr="00DA7688">
        <w:rPr>
          <w:sz w:val="24"/>
        </w:rPr>
        <w:t>açıklar.</w:t>
      </w:r>
    </w:p>
    <w:p w:rsidR="00E6192F" w:rsidRPr="00DA7688" w:rsidRDefault="004D7208" w:rsidP="00616E09">
      <w:pPr>
        <w:pStyle w:val="ListeParagraf"/>
        <w:numPr>
          <w:ilvl w:val="0"/>
          <w:numId w:val="9"/>
        </w:numPr>
        <w:ind w:left="851" w:right="107"/>
        <w:jc w:val="both"/>
        <w:rPr>
          <w:sz w:val="24"/>
        </w:rPr>
      </w:pPr>
      <w:r w:rsidRPr="00DA7688">
        <w:rPr>
          <w:rFonts w:eastAsia="Calibri"/>
          <w:sz w:val="24"/>
        </w:rPr>
        <w:t xml:space="preserve">Güvenlik ve </w:t>
      </w:r>
      <w:r w:rsidR="00B37253" w:rsidRPr="00DA7688">
        <w:rPr>
          <w:rFonts w:eastAsia="Calibri"/>
          <w:sz w:val="24"/>
        </w:rPr>
        <w:t>sağlık işaretlerini kullanır.</w:t>
      </w:r>
    </w:p>
    <w:p w:rsidR="00E6192F" w:rsidRPr="00DA7688" w:rsidRDefault="004D7208" w:rsidP="00616E09">
      <w:pPr>
        <w:pStyle w:val="ListeParagraf"/>
        <w:numPr>
          <w:ilvl w:val="0"/>
          <w:numId w:val="9"/>
        </w:numPr>
        <w:ind w:left="851" w:right="107"/>
        <w:jc w:val="both"/>
        <w:rPr>
          <w:sz w:val="24"/>
        </w:rPr>
      </w:pPr>
      <w:r w:rsidRPr="00DA7688">
        <w:rPr>
          <w:rFonts w:eastAsia="Calibri"/>
          <w:sz w:val="24"/>
        </w:rPr>
        <w:t>K</w:t>
      </w:r>
      <w:r w:rsidR="005A43E0" w:rsidRPr="00DA7688">
        <w:rPr>
          <w:rFonts w:eastAsia="Calibri"/>
          <w:sz w:val="24"/>
        </w:rPr>
        <w:t xml:space="preserve">işisel </w:t>
      </w:r>
      <w:r w:rsidR="00F81181" w:rsidRPr="00DA7688">
        <w:rPr>
          <w:rFonts w:eastAsia="Calibri"/>
          <w:sz w:val="24"/>
        </w:rPr>
        <w:t>koruyucu donanımları kullanır.</w:t>
      </w:r>
    </w:p>
    <w:p w:rsidR="00E6192F" w:rsidRPr="00DA7688" w:rsidRDefault="004D7208" w:rsidP="00616E09">
      <w:pPr>
        <w:pStyle w:val="ListeParagraf"/>
        <w:numPr>
          <w:ilvl w:val="0"/>
          <w:numId w:val="9"/>
        </w:numPr>
        <w:ind w:left="851" w:right="107"/>
        <w:jc w:val="both"/>
        <w:rPr>
          <w:sz w:val="24"/>
        </w:rPr>
      </w:pPr>
      <w:r w:rsidRPr="00DA7688">
        <w:rPr>
          <w:rFonts w:eastAsia="Calibri"/>
          <w:sz w:val="24"/>
        </w:rPr>
        <w:t xml:space="preserve">Tahliye ve kurtarma kurallarını </w:t>
      </w:r>
      <w:r w:rsidR="00F81181" w:rsidRPr="00DA7688">
        <w:rPr>
          <w:rFonts w:eastAsia="Calibri"/>
          <w:sz w:val="24"/>
        </w:rPr>
        <w:t>uygular.</w:t>
      </w:r>
    </w:p>
    <w:p w:rsidR="00604710" w:rsidRPr="00DA7688" w:rsidRDefault="00D5013D" w:rsidP="00616E09">
      <w:pPr>
        <w:pStyle w:val="ListeParagraf"/>
        <w:numPr>
          <w:ilvl w:val="0"/>
          <w:numId w:val="9"/>
        </w:numPr>
        <w:ind w:left="851" w:right="107"/>
        <w:jc w:val="both"/>
        <w:rPr>
          <w:rFonts w:eastAsia="Calibri"/>
          <w:sz w:val="24"/>
        </w:rPr>
      </w:pPr>
      <w:r w:rsidRPr="00DA7688">
        <w:rPr>
          <w:rFonts w:eastAsia="Calibri"/>
          <w:sz w:val="24"/>
        </w:rPr>
        <w:t>Güvenli y</w:t>
      </w:r>
      <w:r w:rsidR="00604710" w:rsidRPr="00DA7688">
        <w:rPr>
          <w:rFonts w:eastAsia="Calibri"/>
          <w:sz w:val="24"/>
        </w:rPr>
        <w:t>üksekte çalışma</w:t>
      </w:r>
      <w:r w:rsidR="00F81181" w:rsidRPr="00DA7688">
        <w:rPr>
          <w:rFonts w:eastAsia="Calibri"/>
          <w:sz w:val="24"/>
        </w:rPr>
        <w:t xml:space="preserve"> kurallarını açıklar.</w:t>
      </w:r>
    </w:p>
    <w:p w:rsidR="00604710" w:rsidRPr="00DA7688" w:rsidRDefault="00604710" w:rsidP="00616E09">
      <w:pPr>
        <w:pStyle w:val="ListeParagraf"/>
        <w:numPr>
          <w:ilvl w:val="0"/>
          <w:numId w:val="9"/>
        </w:numPr>
        <w:ind w:left="851" w:right="107"/>
        <w:jc w:val="both"/>
        <w:rPr>
          <w:rFonts w:eastAsia="Calibri"/>
          <w:sz w:val="24"/>
        </w:rPr>
      </w:pPr>
      <w:r w:rsidRPr="00DA7688">
        <w:rPr>
          <w:rFonts w:eastAsia="Calibri"/>
          <w:sz w:val="24"/>
        </w:rPr>
        <w:t>Kapalı ortamda çalışma</w:t>
      </w:r>
      <w:r w:rsidR="00F81181" w:rsidRPr="00DA7688">
        <w:rPr>
          <w:rFonts w:eastAsia="Calibri"/>
          <w:sz w:val="24"/>
        </w:rPr>
        <w:t xml:space="preserve"> kurallarını açıklar.</w:t>
      </w:r>
    </w:p>
    <w:p w:rsidR="00604710" w:rsidRPr="00DA7688" w:rsidRDefault="00604710" w:rsidP="00616E09">
      <w:pPr>
        <w:pStyle w:val="ListeParagraf"/>
        <w:numPr>
          <w:ilvl w:val="0"/>
          <w:numId w:val="9"/>
        </w:numPr>
        <w:ind w:left="851" w:right="107"/>
        <w:jc w:val="both"/>
        <w:rPr>
          <w:rFonts w:eastAsia="Calibri"/>
          <w:sz w:val="24"/>
        </w:rPr>
      </w:pPr>
      <w:r w:rsidRPr="00DA7688">
        <w:rPr>
          <w:rFonts w:eastAsia="Calibri"/>
          <w:sz w:val="24"/>
        </w:rPr>
        <w:t xml:space="preserve">Özel risk taşıyan </w:t>
      </w:r>
      <w:proofErr w:type="gramStart"/>
      <w:r w:rsidRPr="00DA7688">
        <w:rPr>
          <w:rFonts w:eastAsia="Calibri"/>
          <w:sz w:val="24"/>
        </w:rPr>
        <w:t>ekipman</w:t>
      </w:r>
      <w:proofErr w:type="gramEnd"/>
      <w:r w:rsidRPr="00DA7688">
        <w:rPr>
          <w:rFonts w:eastAsia="Calibri"/>
          <w:sz w:val="24"/>
        </w:rPr>
        <w:t xml:space="preserve"> ile çalışma</w:t>
      </w:r>
      <w:r w:rsidR="00F81181" w:rsidRPr="00DA7688">
        <w:rPr>
          <w:rFonts w:eastAsia="Calibri"/>
          <w:sz w:val="24"/>
        </w:rPr>
        <w:t xml:space="preserve"> yöntemleri hakkında bilgi sahibi olur.</w:t>
      </w:r>
    </w:p>
    <w:p w:rsidR="00604710" w:rsidRPr="00DA7688" w:rsidRDefault="00604710" w:rsidP="00616E09">
      <w:pPr>
        <w:pStyle w:val="ListeParagraf"/>
        <w:numPr>
          <w:ilvl w:val="0"/>
          <w:numId w:val="9"/>
        </w:numPr>
        <w:ind w:left="851" w:right="107"/>
        <w:jc w:val="both"/>
        <w:rPr>
          <w:rFonts w:eastAsia="Calibri"/>
          <w:sz w:val="24"/>
        </w:rPr>
      </w:pPr>
      <w:r w:rsidRPr="00DA7688">
        <w:rPr>
          <w:rFonts w:eastAsia="Calibri"/>
          <w:sz w:val="24"/>
        </w:rPr>
        <w:t xml:space="preserve">Kanserojen maddelerin yol açtığı </w:t>
      </w:r>
      <w:r w:rsidR="00087EFC" w:rsidRPr="00DA7688">
        <w:rPr>
          <w:rFonts w:eastAsia="Calibri"/>
          <w:sz w:val="24"/>
        </w:rPr>
        <w:t>riskler hakkında bilgi sahibi olur.</w:t>
      </w:r>
    </w:p>
    <w:p w:rsidR="00604710" w:rsidRPr="00DA7688" w:rsidRDefault="00604710" w:rsidP="00604710">
      <w:pPr>
        <w:pStyle w:val="ListeParagraf"/>
        <w:numPr>
          <w:ilvl w:val="0"/>
          <w:numId w:val="9"/>
        </w:numPr>
        <w:ind w:left="851"/>
        <w:jc w:val="both"/>
        <w:rPr>
          <w:rFonts w:eastAsia="Calibri"/>
          <w:sz w:val="24"/>
        </w:rPr>
      </w:pPr>
      <w:r w:rsidRPr="00DA7688">
        <w:rPr>
          <w:rFonts w:eastAsia="Calibri"/>
          <w:sz w:val="24"/>
        </w:rPr>
        <w:t>İşyerinin ve işin özelliğine yönelik iş güvenliği konuların</w:t>
      </w:r>
      <w:r w:rsidR="00087EFC" w:rsidRPr="00DA7688">
        <w:rPr>
          <w:rFonts w:eastAsia="Calibri"/>
          <w:sz w:val="24"/>
        </w:rPr>
        <w:t>ı uygular.</w:t>
      </w:r>
    </w:p>
    <w:p w:rsidR="00604710" w:rsidRPr="00DA7688" w:rsidRDefault="00604710" w:rsidP="00604710">
      <w:pPr>
        <w:pStyle w:val="ListeParagraf"/>
        <w:numPr>
          <w:ilvl w:val="0"/>
          <w:numId w:val="9"/>
        </w:numPr>
        <w:ind w:left="851"/>
        <w:jc w:val="both"/>
        <w:rPr>
          <w:rFonts w:eastAsia="Calibri"/>
          <w:sz w:val="24"/>
        </w:rPr>
      </w:pPr>
      <w:r w:rsidRPr="00DA7688">
        <w:rPr>
          <w:rFonts w:eastAsia="Calibri"/>
          <w:sz w:val="24"/>
        </w:rPr>
        <w:t>İşyerindeki mev</w:t>
      </w:r>
      <w:r w:rsidR="00087EFC" w:rsidRPr="00DA7688">
        <w:rPr>
          <w:rFonts w:eastAsia="Calibri"/>
          <w:sz w:val="24"/>
        </w:rPr>
        <w:t>cut tehlike ve riskler hakkında bilgi sahibi olur.</w:t>
      </w:r>
    </w:p>
    <w:p w:rsidR="00604710" w:rsidRPr="00DA7688" w:rsidRDefault="00087EFC" w:rsidP="00604710">
      <w:pPr>
        <w:pStyle w:val="ListeParagraf"/>
        <w:numPr>
          <w:ilvl w:val="0"/>
          <w:numId w:val="9"/>
        </w:numPr>
        <w:ind w:left="851"/>
        <w:jc w:val="both"/>
        <w:rPr>
          <w:rFonts w:eastAsia="Calibri"/>
          <w:sz w:val="24"/>
        </w:rPr>
      </w:pPr>
      <w:r w:rsidRPr="00DA7688">
        <w:rPr>
          <w:rFonts w:eastAsia="Calibri"/>
          <w:sz w:val="24"/>
        </w:rPr>
        <w:t>A</w:t>
      </w:r>
      <w:r w:rsidR="00604710" w:rsidRPr="00DA7688">
        <w:rPr>
          <w:rFonts w:eastAsia="Calibri"/>
          <w:sz w:val="24"/>
        </w:rPr>
        <w:t xml:space="preserve">cil durumlarla ilgili </w:t>
      </w:r>
      <w:r w:rsidR="00D5013D" w:rsidRPr="00DA7688">
        <w:rPr>
          <w:rFonts w:eastAsia="Calibri"/>
          <w:sz w:val="24"/>
        </w:rPr>
        <w:t>yapılm</w:t>
      </w:r>
      <w:r w:rsidR="006F7988" w:rsidRPr="00DA7688">
        <w:rPr>
          <w:rFonts w:eastAsia="Calibri"/>
          <w:sz w:val="24"/>
        </w:rPr>
        <w:t>ası gerekenleri açıklar.</w:t>
      </w:r>
    </w:p>
    <w:p w:rsidR="00DA7688" w:rsidRPr="00DA7688" w:rsidRDefault="00DA7688" w:rsidP="00DA7688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rFonts w:eastAsia="Calibri"/>
          <w:sz w:val="24"/>
        </w:rPr>
        <w:t>Alanı ile ilgili temel bilgi ve veri kaynaklarını sınıflandırır.</w:t>
      </w:r>
    </w:p>
    <w:p w:rsidR="00DA7688" w:rsidRPr="00DA7688" w:rsidRDefault="00DA7688" w:rsidP="00DA7688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rFonts w:eastAsia="Calibri"/>
          <w:sz w:val="24"/>
        </w:rPr>
        <w:lastRenderedPageBreak/>
        <w:t>Sağlıklı güvenli ve estetik öğrenme ortamları düzenler.</w:t>
      </w:r>
    </w:p>
    <w:p w:rsidR="00DA7688" w:rsidRPr="00DA7688" w:rsidRDefault="00DA7688" w:rsidP="00DA7688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rFonts w:eastAsia="Calibri"/>
          <w:sz w:val="24"/>
        </w:rPr>
        <w:t>Alanının eğitim ve öğretimi için gerekli olan becerileri sergiler.</w:t>
      </w:r>
    </w:p>
    <w:p w:rsidR="00DA7688" w:rsidRPr="00DA7688" w:rsidRDefault="00DA7688" w:rsidP="00DA7688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DA7688">
        <w:rPr>
          <w:rFonts w:eastAsia="Calibri"/>
          <w:sz w:val="24"/>
        </w:rPr>
        <w:t>Kişisel ve mesleki yönden kendisini geliştirmeye yönelik faaliyetlerde bulunur.</w:t>
      </w:r>
    </w:p>
    <w:p w:rsidR="00DA7688" w:rsidRPr="00DA7688" w:rsidRDefault="00DA7688" w:rsidP="00DA7688">
      <w:pPr>
        <w:widowControl w:val="0"/>
        <w:autoSpaceDE w:val="0"/>
        <w:autoSpaceDN w:val="0"/>
        <w:adjustRightInd w:val="0"/>
        <w:spacing w:after="0" w:line="240" w:lineRule="auto"/>
        <w:ind w:left="360"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972FC5" w:rsidRPr="00616E09" w:rsidRDefault="00BF05CB" w:rsidP="00616E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SÜRESİ</w:t>
      </w:r>
    </w:p>
    <w:p w:rsidR="00972FC5" w:rsidRDefault="00E6192F" w:rsidP="00972F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</w:t>
      </w:r>
      <w:r w:rsidR="00972FC5">
        <w:rPr>
          <w:rFonts w:ascii="Times New Roman" w:hAnsi="Times New Roman" w:cs="Times New Roman"/>
          <w:sz w:val="24"/>
          <w:szCs w:val="24"/>
        </w:rPr>
        <w:t>Faaliyetin süresi</w:t>
      </w:r>
      <w:r w:rsidR="00124CF3">
        <w:rPr>
          <w:rFonts w:ascii="Times New Roman" w:hAnsi="Times New Roman" w:cs="Times New Roman"/>
          <w:sz w:val="24"/>
          <w:szCs w:val="24"/>
        </w:rPr>
        <w:t xml:space="preserve"> 16</w:t>
      </w:r>
      <w:r w:rsidR="00AC3164">
        <w:rPr>
          <w:rFonts w:ascii="Times New Roman" w:hAnsi="Times New Roman" w:cs="Times New Roman"/>
          <w:sz w:val="24"/>
          <w:szCs w:val="24"/>
        </w:rPr>
        <w:t xml:space="preserve"> </w:t>
      </w:r>
      <w:r w:rsidR="00972FC5">
        <w:rPr>
          <w:rFonts w:ascii="Times New Roman" w:hAnsi="Times New Roman" w:cs="Times New Roman"/>
          <w:sz w:val="24"/>
          <w:szCs w:val="24"/>
        </w:rPr>
        <w:t>ders saatidir.</w:t>
      </w:r>
    </w:p>
    <w:p w:rsidR="00972FC5" w:rsidRPr="00DA7688" w:rsidRDefault="00972FC5" w:rsidP="00972F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972FC5" w:rsidRPr="00616E09" w:rsidRDefault="00BF05CB" w:rsidP="00616E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972FC5" w:rsidRPr="00DA7688" w:rsidRDefault="00446696" w:rsidP="00B9450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7688">
        <w:rPr>
          <w:rFonts w:ascii="Times New Roman" w:hAnsi="Times New Roman" w:cs="Times New Roman"/>
          <w:sz w:val="24"/>
          <w:szCs w:val="24"/>
        </w:rPr>
        <w:t xml:space="preserve">Millî Eğitim Bakanlığı Merkez ve Taşra Teşkilatında </w:t>
      </w:r>
      <w:r w:rsidR="00972FC5">
        <w:rPr>
          <w:rFonts w:ascii="Times New Roman" w:hAnsi="Times New Roman" w:cs="Times New Roman"/>
          <w:sz w:val="24"/>
          <w:szCs w:val="24"/>
        </w:rPr>
        <w:t xml:space="preserve">görev yapan, daha </w:t>
      </w:r>
      <w:r w:rsidR="009E7ED8">
        <w:rPr>
          <w:rFonts w:ascii="Times New Roman" w:hAnsi="Times New Roman" w:cs="Times New Roman"/>
          <w:sz w:val="24"/>
          <w:szCs w:val="24"/>
        </w:rPr>
        <w:t>önce, 2</w:t>
      </w:r>
      <w:r w:rsidR="00972FC5" w:rsidRPr="0092645E">
        <w:rPr>
          <w:rFonts w:ascii="Times New Roman" w:hAnsi="Times New Roman" w:cs="Times New Roman"/>
          <w:b/>
          <w:sz w:val="24"/>
          <w:szCs w:val="24"/>
        </w:rPr>
        <w:t>.02.08.11.001</w:t>
      </w:r>
      <w:r w:rsidR="00972FC5">
        <w:rPr>
          <w:rFonts w:ascii="Times New Roman" w:hAnsi="Times New Roman" w:cs="Times New Roman"/>
          <w:b/>
          <w:sz w:val="24"/>
          <w:szCs w:val="24"/>
        </w:rPr>
        <w:t>-</w:t>
      </w:r>
      <w:r w:rsidR="00972FC5" w:rsidRPr="00ED18E4">
        <w:rPr>
          <w:rFonts w:ascii="Times New Roman" w:hAnsi="Times New Roman" w:cs="Times New Roman"/>
          <w:sz w:val="24"/>
          <w:szCs w:val="24"/>
        </w:rPr>
        <w:t xml:space="preserve">Çalışanların Temel İş Sağlığı ve Güvenliği Eğitimi Kursu </w:t>
      </w:r>
      <w:r w:rsidR="00972FC5">
        <w:rPr>
          <w:rFonts w:ascii="Times New Roman" w:hAnsi="Times New Roman" w:cs="Times New Roman"/>
          <w:sz w:val="24"/>
          <w:szCs w:val="24"/>
        </w:rPr>
        <w:t xml:space="preserve"> </w:t>
      </w:r>
      <w:r w:rsidR="00972FC5" w:rsidRPr="00ED18E4">
        <w:rPr>
          <w:rFonts w:ascii="Times New Roman" w:hAnsi="Times New Roman" w:cs="Times New Roman"/>
          <w:sz w:val="24"/>
          <w:szCs w:val="24"/>
        </w:rPr>
        <w:t>(Az Tehlikeli İşyerleri)</w:t>
      </w:r>
      <w:r w:rsidR="00972FC5">
        <w:rPr>
          <w:rFonts w:ascii="Times New Roman" w:hAnsi="Times New Roman" w:cs="Times New Roman"/>
          <w:sz w:val="24"/>
          <w:szCs w:val="24"/>
        </w:rPr>
        <w:t xml:space="preserve"> ve/</w:t>
      </w:r>
      <w:r w:rsidR="009E7ED8">
        <w:rPr>
          <w:rFonts w:ascii="Times New Roman" w:hAnsi="Times New Roman" w:cs="Times New Roman"/>
          <w:sz w:val="24"/>
          <w:szCs w:val="24"/>
        </w:rPr>
        <w:t>veya 4</w:t>
      </w:r>
      <w:r w:rsidR="00972FC5" w:rsidRPr="00775684">
        <w:rPr>
          <w:rFonts w:ascii="Times New Roman" w:hAnsi="Times New Roman" w:cs="Times New Roman"/>
          <w:b/>
          <w:sz w:val="24"/>
          <w:szCs w:val="24"/>
        </w:rPr>
        <w:t>.01.04.02.025</w:t>
      </w:r>
      <w:r w:rsidR="00972FC5">
        <w:rPr>
          <w:rFonts w:ascii="Times New Roman" w:hAnsi="Times New Roman" w:cs="Times New Roman"/>
          <w:b/>
          <w:sz w:val="24"/>
          <w:szCs w:val="24"/>
        </w:rPr>
        <w:t>-</w:t>
      </w:r>
      <w:r w:rsidR="00972FC5" w:rsidRPr="00DA7688">
        <w:rPr>
          <w:rFonts w:ascii="Times New Roman" w:hAnsi="Times New Roman" w:cs="Times New Roman"/>
          <w:sz w:val="24"/>
          <w:szCs w:val="24"/>
        </w:rPr>
        <w:t xml:space="preserve">Çalışanların Temel İş Sağlığı ve Güvenliği Eğitim Kursu </w:t>
      </w:r>
      <w:r w:rsidR="00972FC5">
        <w:rPr>
          <w:rFonts w:ascii="Times New Roman" w:hAnsi="Times New Roman" w:cs="Times New Roman"/>
          <w:sz w:val="24"/>
          <w:szCs w:val="24"/>
        </w:rPr>
        <w:t xml:space="preserve"> </w:t>
      </w:r>
      <w:r w:rsidR="00972FC5" w:rsidRPr="00DA7688">
        <w:rPr>
          <w:rFonts w:ascii="Times New Roman" w:hAnsi="Times New Roman" w:cs="Times New Roman"/>
          <w:sz w:val="24"/>
          <w:szCs w:val="24"/>
        </w:rPr>
        <w:t>(T</w:t>
      </w:r>
      <w:r w:rsidR="00972FC5">
        <w:rPr>
          <w:rFonts w:ascii="Times New Roman" w:hAnsi="Times New Roman" w:cs="Times New Roman"/>
          <w:sz w:val="24"/>
          <w:szCs w:val="24"/>
        </w:rPr>
        <w:t>e</w:t>
      </w:r>
      <w:r w:rsidR="00972FC5" w:rsidRPr="00DA7688">
        <w:rPr>
          <w:rFonts w:ascii="Times New Roman" w:hAnsi="Times New Roman" w:cs="Times New Roman"/>
          <w:sz w:val="24"/>
          <w:szCs w:val="24"/>
        </w:rPr>
        <w:t>hlikeli İşyerleri)</w:t>
      </w:r>
      <w:r w:rsidR="00972FC5">
        <w:rPr>
          <w:rFonts w:ascii="Times New Roman" w:hAnsi="Times New Roman" w:cs="Times New Roman"/>
          <w:sz w:val="24"/>
          <w:szCs w:val="24"/>
        </w:rPr>
        <w:t xml:space="preserve"> kurslarını</w:t>
      </w:r>
      <w:r w:rsidR="00740149">
        <w:rPr>
          <w:rFonts w:ascii="Times New Roman" w:hAnsi="Times New Roman" w:cs="Times New Roman"/>
          <w:sz w:val="24"/>
          <w:szCs w:val="24"/>
        </w:rPr>
        <w:t xml:space="preserve"> tamamlayarak belgesini almış</w:t>
      </w:r>
      <w:r w:rsidR="00B9450B">
        <w:rPr>
          <w:rFonts w:ascii="Times New Roman" w:hAnsi="Times New Roman" w:cs="Times New Roman"/>
          <w:sz w:val="24"/>
          <w:szCs w:val="24"/>
        </w:rPr>
        <w:t xml:space="preserve"> tüm personel</w:t>
      </w:r>
      <w:proofErr w:type="gramEnd"/>
    </w:p>
    <w:p w:rsidR="00391985" w:rsidRPr="00DA7688" w:rsidRDefault="00391985" w:rsidP="00B9450B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C3164" w:rsidRPr="00635071" w:rsidRDefault="00BF05CB" w:rsidP="0063507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B857FB" w:rsidRPr="00B857FB" w:rsidRDefault="006C5699" w:rsidP="00295A46">
      <w:pPr>
        <w:pStyle w:val="ListeParagraf"/>
        <w:widowControl w:val="0"/>
        <w:numPr>
          <w:ilvl w:val="0"/>
          <w:numId w:val="39"/>
        </w:numPr>
        <w:tabs>
          <w:tab w:val="left" w:pos="1100"/>
        </w:tabs>
        <w:autoSpaceDE w:val="0"/>
        <w:autoSpaceDN w:val="0"/>
        <w:adjustRightInd w:val="0"/>
        <w:spacing w:before="100" w:after="100" w:line="276" w:lineRule="auto"/>
        <w:jc w:val="both"/>
      </w:pPr>
      <w:r>
        <w:rPr>
          <w:sz w:val="24"/>
        </w:rPr>
        <w:t>Eğitim görevlisi olarak; iş güvenliği u</w:t>
      </w:r>
      <w:r w:rsidR="00AC3164" w:rsidRPr="00AC3164">
        <w:rPr>
          <w:sz w:val="24"/>
        </w:rPr>
        <w:t xml:space="preserve">zmanlığı sertifikasına sahip iş güvenliği uzmanı ve </w:t>
      </w:r>
      <w:r w:rsidR="00B857FB">
        <w:rPr>
          <w:sz w:val="24"/>
        </w:rPr>
        <w:t>öğretmenler görev alacaktır.</w:t>
      </w:r>
    </w:p>
    <w:p w:rsidR="00AC3164" w:rsidRPr="00B857FB" w:rsidRDefault="00AC3164" w:rsidP="00295A46">
      <w:pPr>
        <w:pStyle w:val="ListeParagraf"/>
        <w:widowControl w:val="0"/>
        <w:numPr>
          <w:ilvl w:val="0"/>
          <w:numId w:val="39"/>
        </w:numPr>
        <w:tabs>
          <w:tab w:val="left" w:pos="1100"/>
        </w:tabs>
        <w:autoSpaceDE w:val="0"/>
        <w:autoSpaceDN w:val="0"/>
        <w:adjustRightInd w:val="0"/>
        <w:spacing w:before="100" w:after="100" w:line="276" w:lineRule="auto"/>
        <w:jc w:val="both"/>
      </w:pPr>
      <w:r w:rsidRPr="00B857FB">
        <w:t>Eğitim ÖBA (Öğretmen Bilişim Ağı) alt yapısı içerisinde uzaktan eğitim yöntem ve teknikleriyle verilecektir.</w:t>
      </w:r>
    </w:p>
    <w:p w:rsidR="00AC3164" w:rsidRPr="00AC3164" w:rsidRDefault="00AC3164" w:rsidP="001C642A">
      <w:pPr>
        <w:pStyle w:val="ListeParagraf"/>
        <w:numPr>
          <w:ilvl w:val="0"/>
          <w:numId w:val="39"/>
        </w:numPr>
        <w:spacing w:line="276" w:lineRule="auto"/>
        <w:jc w:val="both"/>
        <w:rPr>
          <w:sz w:val="24"/>
        </w:rPr>
      </w:pPr>
      <w:r w:rsidRPr="00AC3164">
        <w:rPr>
          <w:sz w:val="24"/>
        </w:rPr>
        <w:t>Eğitim asenkron/</w:t>
      </w:r>
      <w:proofErr w:type="gramStart"/>
      <w:r w:rsidRPr="00AC3164">
        <w:rPr>
          <w:sz w:val="24"/>
        </w:rPr>
        <w:t>senkron</w:t>
      </w:r>
      <w:proofErr w:type="gramEnd"/>
      <w:r w:rsidRPr="00AC3164">
        <w:rPr>
          <w:sz w:val="24"/>
        </w:rPr>
        <w:t xml:space="preserve"> olarak OYS </w:t>
      </w:r>
      <w:r w:rsidR="001C642A" w:rsidRPr="001C642A">
        <w:rPr>
          <w:sz w:val="24"/>
        </w:rPr>
        <w:t xml:space="preserve">(Öğrenme Yönetim Sistemi) </w:t>
      </w:r>
      <w:r w:rsidRPr="00AC3164">
        <w:rPr>
          <w:sz w:val="24"/>
        </w:rPr>
        <w:t>alt yapısı içerisinde uzaktan eğitim yöntem ve teknikleriyle verilecektir.</w:t>
      </w:r>
    </w:p>
    <w:p w:rsidR="00AC3164" w:rsidRDefault="00616E09" w:rsidP="00AC3164">
      <w:pPr>
        <w:pStyle w:val="ListeParagraf"/>
        <w:numPr>
          <w:ilvl w:val="0"/>
          <w:numId w:val="39"/>
        </w:numPr>
        <w:spacing w:line="276" w:lineRule="auto"/>
        <w:jc w:val="both"/>
        <w:rPr>
          <w:sz w:val="24"/>
        </w:rPr>
      </w:pPr>
      <w:r>
        <w:rPr>
          <w:sz w:val="24"/>
        </w:rPr>
        <w:t>Faaliyet, merkezî hizmet içi eğitim faaliyeti olarak düzenlenecektir.</w:t>
      </w:r>
    </w:p>
    <w:p w:rsidR="00FD622F" w:rsidRPr="00DA7688" w:rsidRDefault="00FD622F" w:rsidP="00AC31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F05CB" w:rsidRPr="00DA7688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BF05CB" w:rsidRPr="00DA7688" w:rsidRDefault="00B52543" w:rsidP="00C1670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    </w:t>
      </w:r>
      <w:r w:rsidR="00BF05CB" w:rsidRPr="00DA7688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95"/>
        <w:gridCol w:w="1853"/>
      </w:tblGrid>
      <w:tr w:rsidR="00391985" w:rsidRPr="00DA7688" w:rsidTr="002D5C7E">
        <w:trPr>
          <w:cantSplit/>
          <w:trHeight w:val="488"/>
          <w:jc w:val="center"/>
        </w:trPr>
        <w:tc>
          <w:tcPr>
            <w:tcW w:w="7495" w:type="dxa"/>
            <w:vAlign w:val="center"/>
            <w:hideMark/>
          </w:tcPr>
          <w:p w:rsidR="00BF05CB" w:rsidRPr="00DA7688" w:rsidRDefault="00BF05CB" w:rsidP="005A3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A76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853" w:type="dxa"/>
            <w:vAlign w:val="center"/>
            <w:hideMark/>
          </w:tcPr>
          <w:p w:rsidR="00BF05CB" w:rsidRPr="00DA7688" w:rsidRDefault="00BF05CB" w:rsidP="005A3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A76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 (Saat)</w:t>
            </w:r>
          </w:p>
        </w:tc>
      </w:tr>
      <w:tr w:rsidR="00F64805" w:rsidRPr="00DA7688" w:rsidTr="002D5C7E">
        <w:trPr>
          <w:cantSplit/>
          <w:trHeight w:val="488"/>
          <w:jc w:val="center"/>
        </w:trPr>
        <w:tc>
          <w:tcPr>
            <w:tcW w:w="7495" w:type="dxa"/>
            <w:vAlign w:val="center"/>
          </w:tcPr>
          <w:p w:rsidR="00F64805" w:rsidRPr="00464016" w:rsidRDefault="00F64805" w:rsidP="00464016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464016">
              <w:rPr>
                <w:rFonts w:eastAsia="Calibri"/>
                <w:b/>
                <w:bCs/>
                <w:sz w:val="24"/>
              </w:rPr>
              <w:t>Genel Konular</w:t>
            </w:r>
          </w:p>
          <w:p w:rsidR="00F64805" w:rsidRPr="00DA7688" w:rsidRDefault="00312B18" w:rsidP="0046401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Çalışma mevzuatı ile ilgili bilgiler</w:t>
            </w:r>
          </w:p>
          <w:p w:rsidR="00F64805" w:rsidRPr="00DA7688" w:rsidRDefault="00312B18" w:rsidP="0046401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Çalışanların yasal hak ve sorumlulukları</w:t>
            </w:r>
          </w:p>
          <w:p w:rsidR="00F64805" w:rsidRPr="00DA7688" w:rsidRDefault="00312B18" w:rsidP="0046401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İşyeri temizliği ve düzeni</w:t>
            </w:r>
          </w:p>
          <w:p w:rsidR="00F64805" w:rsidRPr="00DA7688" w:rsidRDefault="00312B18" w:rsidP="0046401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İş kazası ve meslek hastalığından doğan hukuki sonuçlar</w:t>
            </w:r>
          </w:p>
        </w:tc>
        <w:tc>
          <w:tcPr>
            <w:tcW w:w="1853" w:type="dxa"/>
            <w:vAlign w:val="center"/>
          </w:tcPr>
          <w:p w:rsidR="00F64805" w:rsidRPr="00DA7688" w:rsidRDefault="00F64805" w:rsidP="00764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DA76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 xml:space="preserve">           </w:t>
            </w:r>
            <w:r w:rsidR="00764F98" w:rsidRPr="00DA76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</w:tr>
      <w:tr w:rsidR="00F64805" w:rsidRPr="00DA7688" w:rsidTr="002D5C7E">
        <w:trPr>
          <w:cantSplit/>
          <w:trHeight w:val="488"/>
          <w:jc w:val="center"/>
        </w:trPr>
        <w:tc>
          <w:tcPr>
            <w:tcW w:w="7495" w:type="dxa"/>
            <w:vAlign w:val="center"/>
          </w:tcPr>
          <w:p w:rsidR="00F64805" w:rsidRPr="00464016" w:rsidRDefault="00F64805" w:rsidP="00464016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464016">
              <w:rPr>
                <w:rFonts w:eastAsia="Calibri"/>
                <w:b/>
                <w:bCs/>
                <w:sz w:val="24"/>
              </w:rPr>
              <w:t>Sağlık Konuları</w:t>
            </w:r>
          </w:p>
          <w:p w:rsidR="00F64805" w:rsidRPr="00DA7688" w:rsidRDefault="00312B18" w:rsidP="0046401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Meslek hastalıklarının sebepleri</w:t>
            </w:r>
          </w:p>
          <w:p w:rsidR="00F64805" w:rsidRPr="00DA7688" w:rsidRDefault="00312B18" w:rsidP="0046401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Hastalıktan korunma prensipleri ve korunma tekniklerinin uygulanması</w:t>
            </w:r>
          </w:p>
          <w:p w:rsidR="00F64805" w:rsidRPr="00DA7688" w:rsidRDefault="00312B18" w:rsidP="0046401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 xml:space="preserve">Biyolojik ve </w:t>
            </w:r>
            <w:proofErr w:type="spellStart"/>
            <w:r w:rsidRPr="00DA7688">
              <w:rPr>
                <w:rFonts w:eastAsia="Calibri"/>
                <w:bCs/>
                <w:sz w:val="24"/>
              </w:rPr>
              <w:t>psikososyal</w:t>
            </w:r>
            <w:proofErr w:type="spellEnd"/>
            <w:r w:rsidRPr="00DA7688">
              <w:rPr>
                <w:rFonts w:eastAsia="Calibri"/>
                <w:bCs/>
                <w:sz w:val="24"/>
              </w:rPr>
              <w:t xml:space="preserve"> risk etmenleri</w:t>
            </w:r>
          </w:p>
          <w:p w:rsidR="00F64805" w:rsidRPr="00DA7688" w:rsidRDefault="005731CC" w:rsidP="0046401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 xml:space="preserve">İlk </w:t>
            </w:r>
            <w:r w:rsidR="00312B18" w:rsidRPr="00DA7688">
              <w:rPr>
                <w:rFonts w:eastAsia="Calibri"/>
                <w:bCs/>
                <w:sz w:val="24"/>
              </w:rPr>
              <w:t>yardım</w:t>
            </w:r>
          </w:p>
          <w:p w:rsidR="00F64805" w:rsidRPr="00DA7688" w:rsidRDefault="00312B18" w:rsidP="0046401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Tütün ürünl</w:t>
            </w:r>
            <w:r w:rsidR="00464016">
              <w:rPr>
                <w:rFonts w:eastAsia="Calibri"/>
                <w:bCs/>
                <w:sz w:val="24"/>
              </w:rPr>
              <w:t>eri zararları ve pasif etkilenme</w:t>
            </w:r>
          </w:p>
        </w:tc>
        <w:tc>
          <w:tcPr>
            <w:tcW w:w="1853" w:type="dxa"/>
            <w:vAlign w:val="center"/>
          </w:tcPr>
          <w:p w:rsidR="00F64805" w:rsidRDefault="00F64805" w:rsidP="00764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DA76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 xml:space="preserve">          </w:t>
            </w:r>
            <w:r w:rsidR="00183FC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5</w:t>
            </w:r>
          </w:p>
          <w:p w:rsidR="00AC3164" w:rsidRPr="00DA7688" w:rsidRDefault="00AC3164" w:rsidP="00764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</w:p>
        </w:tc>
      </w:tr>
      <w:tr w:rsidR="00F64805" w:rsidRPr="00DA7688" w:rsidTr="002D5C7E">
        <w:trPr>
          <w:cantSplit/>
          <w:trHeight w:val="488"/>
          <w:jc w:val="center"/>
        </w:trPr>
        <w:tc>
          <w:tcPr>
            <w:tcW w:w="7495" w:type="dxa"/>
            <w:vAlign w:val="center"/>
          </w:tcPr>
          <w:p w:rsidR="00F64805" w:rsidRPr="00464016" w:rsidRDefault="00F64805" w:rsidP="00464016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464016">
              <w:rPr>
                <w:rFonts w:eastAsia="Calibri"/>
                <w:b/>
                <w:bCs/>
                <w:sz w:val="24"/>
              </w:rPr>
              <w:lastRenderedPageBreak/>
              <w:t>Teknik Konular</w:t>
            </w:r>
          </w:p>
          <w:p w:rsidR="00F64805" w:rsidRPr="00DA7688" w:rsidRDefault="00955287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Kimyasal, fiziksel ve ergonomik risk etmenleri</w:t>
            </w:r>
          </w:p>
          <w:p w:rsidR="00B62BDD" w:rsidRPr="00DA7688" w:rsidRDefault="000B2139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Elle kaldırma ve taşıma</w:t>
            </w:r>
          </w:p>
          <w:p w:rsidR="00B62BDD" w:rsidRPr="00DA7688" w:rsidRDefault="00955287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Parlama, patlama, yangın ve yangından korunma</w:t>
            </w:r>
          </w:p>
          <w:p w:rsidR="00B62BDD" w:rsidRPr="00DA7688" w:rsidRDefault="00955287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 xml:space="preserve">İş </w:t>
            </w:r>
            <w:proofErr w:type="gramStart"/>
            <w:r w:rsidRPr="00DA7688">
              <w:rPr>
                <w:rFonts w:eastAsia="Calibri"/>
                <w:bCs/>
                <w:sz w:val="24"/>
              </w:rPr>
              <w:t>ekipmanlarının</w:t>
            </w:r>
            <w:proofErr w:type="gramEnd"/>
            <w:r w:rsidRPr="00DA7688">
              <w:rPr>
                <w:rFonts w:eastAsia="Calibri"/>
                <w:bCs/>
                <w:sz w:val="24"/>
              </w:rPr>
              <w:t xml:space="preserve"> güvenli kullanımı</w:t>
            </w:r>
          </w:p>
          <w:p w:rsidR="00B62BDD" w:rsidRPr="00DA7688" w:rsidRDefault="00955287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 xml:space="preserve">Ekranlı </w:t>
            </w:r>
            <w:r w:rsidR="000B2139" w:rsidRPr="00DA7688">
              <w:rPr>
                <w:rFonts w:eastAsia="Calibri"/>
                <w:bCs/>
                <w:sz w:val="24"/>
              </w:rPr>
              <w:t>araçlarla çalışma</w:t>
            </w:r>
          </w:p>
          <w:p w:rsidR="00955287" w:rsidRPr="00DA7688" w:rsidRDefault="00955287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Elektrik teh</w:t>
            </w:r>
            <w:r w:rsidR="000B2139" w:rsidRPr="00DA7688">
              <w:rPr>
                <w:rFonts w:eastAsia="Calibri"/>
                <w:bCs/>
                <w:sz w:val="24"/>
              </w:rPr>
              <w:t>likeleri, riskleri ve önlemleri</w:t>
            </w:r>
          </w:p>
          <w:p w:rsidR="00B62BDD" w:rsidRPr="00DA7688" w:rsidRDefault="00955287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İş kazalarının sebepleri ve korunma prensipleri ile tekniklerinin uygulanması</w:t>
            </w:r>
          </w:p>
          <w:p w:rsidR="00B62BDD" w:rsidRPr="00DA7688" w:rsidRDefault="00955287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Güvenlik ve sağlık işaretleri</w:t>
            </w:r>
          </w:p>
          <w:p w:rsidR="00B62BDD" w:rsidRPr="00DA7688" w:rsidRDefault="00955287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Kişisel koruyucu donanım kullanımı</w:t>
            </w:r>
          </w:p>
          <w:p w:rsidR="00B62BDD" w:rsidRPr="00DA7688" w:rsidRDefault="00955287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İş sağlığı ve güvenliği genel kuralları ve güvenlik kültürü</w:t>
            </w:r>
          </w:p>
          <w:p w:rsidR="00B62BDD" w:rsidRPr="00DA7688" w:rsidRDefault="00955287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Tahliye ve kurtarma</w:t>
            </w:r>
          </w:p>
        </w:tc>
        <w:tc>
          <w:tcPr>
            <w:tcW w:w="1853" w:type="dxa"/>
            <w:vAlign w:val="center"/>
          </w:tcPr>
          <w:p w:rsidR="00F64805" w:rsidRPr="00DA7688" w:rsidRDefault="00B62BDD" w:rsidP="00764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DA76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 xml:space="preserve">          </w:t>
            </w:r>
            <w:r w:rsidR="00183FC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5</w:t>
            </w:r>
          </w:p>
        </w:tc>
      </w:tr>
      <w:tr w:rsidR="00B62BDD" w:rsidRPr="00DA7688" w:rsidTr="002D5C7E">
        <w:trPr>
          <w:cantSplit/>
          <w:trHeight w:val="488"/>
          <w:jc w:val="center"/>
        </w:trPr>
        <w:tc>
          <w:tcPr>
            <w:tcW w:w="7495" w:type="dxa"/>
            <w:vAlign w:val="center"/>
          </w:tcPr>
          <w:p w:rsidR="00512333" w:rsidRPr="00464016" w:rsidRDefault="0013532A" w:rsidP="00464016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464016">
              <w:rPr>
                <w:rFonts w:eastAsia="Calibri"/>
                <w:b/>
                <w:bCs/>
                <w:sz w:val="24"/>
              </w:rPr>
              <w:t>Diğer Konular</w:t>
            </w:r>
          </w:p>
          <w:p w:rsidR="00D24B7A" w:rsidRPr="00DA7688" w:rsidRDefault="00D24B7A" w:rsidP="0046401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Yüksekte çalışma</w:t>
            </w:r>
          </w:p>
          <w:p w:rsidR="00D24B7A" w:rsidRPr="00DA7688" w:rsidRDefault="00D24B7A" w:rsidP="0046401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Kapalı ortamda çalışma</w:t>
            </w:r>
          </w:p>
          <w:p w:rsidR="00D24B7A" w:rsidRPr="00DA7688" w:rsidRDefault="00D24B7A" w:rsidP="0046401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 xml:space="preserve">Özel risk taşıyan </w:t>
            </w:r>
            <w:proofErr w:type="gramStart"/>
            <w:r w:rsidRPr="00DA7688">
              <w:rPr>
                <w:rFonts w:eastAsia="Calibri"/>
                <w:bCs/>
                <w:sz w:val="24"/>
              </w:rPr>
              <w:t>ekipman</w:t>
            </w:r>
            <w:proofErr w:type="gramEnd"/>
            <w:r w:rsidRPr="00DA7688">
              <w:rPr>
                <w:rFonts w:eastAsia="Calibri"/>
                <w:bCs/>
                <w:sz w:val="24"/>
              </w:rPr>
              <w:t xml:space="preserve"> ile çalışma</w:t>
            </w:r>
          </w:p>
          <w:p w:rsidR="00D24B7A" w:rsidRPr="00DA7688" w:rsidRDefault="00D24B7A" w:rsidP="0046401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Kanserojen maddelerin yol açtığı olası sağlık riskleri</w:t>
            </w:r>
          </w:p>
          <w:p w:rsidR="00D24B7A" w:rsidRPr="00DA7688" w:rsidRDefault="00D24B7A" w:rsidP="0046401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 xml:space="preserve">İşyerinin ve işin özelliğine yönelik </w:t>
            </w:r>
            <w:r w:rsidR="00604710" w:rsidRPr="00DA7688">
              <w:rPr>
                <w:rFonts w:eastAsia="Calibri"/>
                <w:bCs/>
                <w:sz w:val="24"/>
              </w:rPr>
              <w:t xml:space="preserve">iş güvenliği konularında </w:t>
            </w:r>
            <w:r w:rsidRPr="00DA7688">
              <w:rPr>
                <w:rFonts w:eastAsia="Calibri"/>
                <w:bCs/>
                <w:sz w:val="24"/>
              </w:rPr>
              <w:t>bilgilendirme</w:t>
            </w:r>
          </w:p>
          <w:p w:rsidR="00512333" w:rsidRPr="00DA7688" w:rsidRDefault="00D24B7A" w:rsidP="0046401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İşyerindeki</w:t>
            </w:r>
            <w:r w:rsidR="00C94D34" w:rsidRPr="00DA7688">
              <w:rPr>
                <w:rFonts w:eastAsia="Calibri"/>
                <w:bCs/>
                <w:sz w:val="24"/>
              </w:rPr>
              <w:t xml:space="preserve"> mevcut tehlike ve risklerle ilgili çalışanların bilgilendirilmesi</w:t>
            </w:r>
          </w:p>
          <w:p w:rsidR="002706D6" w:rsidRPr="00DA7688" w:rsidRDefault="00D24B7A" w:rsidP="0046401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İşyeri</w:t>
            </w:r>
            <w:r w:rsidR="002706D6" w:rsidRPr="00DA7688">
              <w:rPr>
                <w:rFonts w:eastAsia="Calibri"/>
                <w:bCs/>
                <w:sz w:val="24"/>
              </w:rPr>
              <w:t xml:space="preserve"> acil durum planı</w:t>
            </w:r>
            <w:r w:rsidR="007164A4" w:rsidRPr="00DA7688">
              <w:rPr>
                <w:rFonts w:eastAsia="Calibri"/>
                <w:bCs/>
                <w:sz w:val="24"/>
              </w:rPr>
              <w:t xml:space="preserve"> </w:t>
            </w:r>
            <w:r w:rsidRPr="00DA7688">
              <w:rPr>
                <w:rFonts w:eastAsia="Calibri"/>
                <w:bCs/>
                <w:sz w:val="24"/>
              </w:rPr>
              <w:t>ile</w:t>
            </w:r>
            <w:r w:rsidR="007164A4" w:rsidRPr="00DA7688">
              <w:rPr>
                <w:rFonts w:eastAsia="Calibri"/>
                <w:bCs/>
                <w:sz w:val="24"/>
              </w:rPr>
              <w:t xml:space="preserve"> acil durumlarla ilgili çalışanların bilgilendirilmesi</w:t>
            </w:r>
          </w:p>
          <w:p w:rsidR="00AF0292" w:rsidRPr="00DA7688" w:rsidRDefault="00BE57A3" w:rsidP="0046401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DA7688">
              <w:rPr>
                <w:rFonts w:eastAsia="Calibri"/>
                <w:bCs/>
                <w:sz w:val="24"/>
              </w:rPr>
              <w:t>Uygunsuzluklarla ilgili yapılması gereken aksiyon planları ve düzeltici faaliyetler</w:t>
            </w:r>
          </w:p>
          <w:p w:rsidR="00C05986" w:rsidRPr="00DA7688" w:rsidRDefault="00C05986" w:rsidP="00D55B47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</w:p>
        </w:tc>
        <w:tc>
          <w:tcPr>
            <w:tcW w:w="1853" w:type="dxa"/>
            <w:vAlign w:val="center"/>
          </w:tcPr>
          <w:p w:rsidR="00B62BDD" w:rsidRPr="00DA7688" w:rsidRDefault="00353D05" w:rsidP="00764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DA76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 xml:space="preserve">           </w:t>
            </w:r>
            <w:r w:rsidR="00764F98" w:rsidRPr="00DA76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A12133" w:rsidRPr="00DA7688" w:rsidTr="002D5C7E">
        <w:trPr>
          <w:trHeight w:hRule="exact" w:val="342"/>
          <w:jc w:val="center"/>
        </w:trPr>
        <w:tc>
          <w:tcPr>
            <w:tcW w:w="7495" w:type="dxa"/>
            <w:vAlign w:val="center"/>
          </w:tcPr>
          <w:p w:rsidR="00A12133" w:rsidRPr="00464016" w:rsidRDefault="00B5254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0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Ölçme Değerlendirme</w:t>
            </w:r>
          </w:p>
        </w:tc>
        <w:tc>
          <w:tcPr>
            <w:tcW w:w="1853" w:type="dxa"/>
            <w:vAlign w:val="center"/>
          </w:tcPr>
          <w:p w:rsidR="00A12133" w:rsidRPr="00DA7688" w:rsidRDefault="00353D05" w:rsidP="00A12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DA7688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A12133" w:rsidRPr="00DA7688" w:rsidTr="002D5C7E">
        <w:trPr>
          <w:trHeight w:val="273"/>
          <w:jc w:val="center"/>
        </w:trPr>
        <w:tc>
          <w:tcPr>
            <w:tcW w:w="7495" w:type="dxa"/>
            <w:vAlign w:val="center"/>
            <w:hideMark/>
          </w:tcPr>
          <w:p w:rsidR="00A12133" w:rsidRPr="00DA7688" w:rsidRDefault="00A12133" w:rsidP="00976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DA7688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853" w:type="dxa"/>
            <w:hideMark/>
          </w:tcPr>
          <w:p w:rsidR="00A12133" w:rsidRPr="00DA7688" w:rsidRDefault="00183FCA" w:rsidP="00A12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16</w:t>
            </w:r>
          </w:p>
        </w:tc>
      </w:tr>
    </w:tbl>
    <w:p w:rsidR="00BF05CB" w:rsidRPr="00DA7688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DA7688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B857FB" w:rsidRPr="00B857FB" w:rsidRDefault="00B857FB" w:rsidP="00B857FB">
      <w:pPr>
        <w:pStyle w:val="ListeParagraf"/>
        <w:widowControl w:val="0"/>
        <w:numPr>
          <w:ilvl w:val="0"/>
          <w:numId w:val="41"/>
        </w:numPr>
        <w:autoSpaceDE w:val="0"/>
        <w:autoSpaceDN w:val="0"/>
        <w:adjustRightInd w:val="0"/>
        <w:spacing w:before="60"/>
        <w:ind w:left="709"/>
        <w:jc w:val="both"/>
        <w:rPr>
          <w:sz w:val="24"/>
        </w:rPr>
      </w:pPr>
      <w:r>
        <w:rPr>
          <w:sz w:val="24"/>
        </w:rPr>
        <w:t xml:space="preserve">Bilgi Teknolojilerinin verdiği </w:t>
      </w:r>
      <w:r w:rsidR="00080EE2">
        <w:rPr>
          <w:sz w:val="24"/>
        </w:rPr>
        <w:t>im</w:t>
      </w:r>
      <w:r w:rsidR="00080EE2" w:rsidRPr="00B857FB">
        <w:rPr>
          <w:sz w:val="24"/>
        </w:rPr>
        <w:t>kânlar</w:t>
      </w:r>
      <w:r w:rsidR="00770E2F" w:rsidRPr="00B857FB">
        <w:rPr>
          <w:sz w:val="24"/>
        </w:rPr>
        <w:t xml:space="preserve"> doğrultusunda çevrim içi ve çevrim dışı uygulamalar ( sesli, görüntülü ve etkileşimli uygulamalar, ödev, </w:t>
      </w:r>
      <w:proofErr w:type="spellStart"/>
      <w:r w:rsidR="00770E2F" w:rsidRPr="00B857FB">
        <w:rPr>
          <w:sz w:val="24"/>
        </w:rPr>
        <w:t>portfolyo</w:t>
      </w:r>
      <w:proofErr w:type="spellEnd"/>
      <w:r w:rsidR="00770E2F" w:rsidRPr="00B857FB">
        <w:rPr>
          <w:sz w:val="24"/>
        </w:rPr>
        <w:t xml:space="preserve">, sohbet, forum, e posta, sanal sınıf uygulamaları </w:t>
      </w:r>
      <w:proofErr w:type="spellStart"/>
      <w:r w:rsidR="00770E2F" w:rsidRPr="00B857FB">
        <w:rPr>
          <w:sz w:val="24"/>
        </w:rPr>
        <w:t>vb</w:t>
      </w:r>
      <w:proofErr w:type="spellEnd"/>
      <w:r w:rsidR="00770E2F" w:rsidRPr="00B857FB">
        <w:rPr>
          <w:sz w:val="24"/>
        </w:rPr>
        <w:t xml:space="preserve"> teknolojiler ) tek başına veya birlikte kullanılabilecektir. </w:t>
      </w:r>
    </w:p>
    <w:p w:rsidR="00770E2F" w:rsidRPr="00B857FB" w:rsidRDefault="00770E2F" w:rsidP="00B857FB">
      <w:pPr>
        <w:pStyle w:val="ListeParagraf"/>
        <w:widowControl w:val="0"/>
        <w:numPr>
          <w:ilvl w:val="0"/>
          <w:numId w:val="41"/>
        </w:numPr>
        <w:autoSpaceDE w:val="0"/>
        <w:autoSpaceDN w:val="0"/>
        <w:adjustRightInd w:val="0"/>
        <w:spacing w:before="60"/>
        <w:ind w:left="709"/>
        <w:jc w:val="both"/>
        <w:rPr>
          <w:sz w:val="24"/>
        </w:rPr>
      </w:pPr>
      <w:r w:rsidRPr="00B857FB">
        <w:rPr>
          <w:sz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D0025B" w:rsidRPr="00DA7688" w:rsidRDefault="00D0025B" w:rsidP="00B857FB">
      <w:pPr>
        <w:pStyle w:val="ListeParagraf"/>
        <w:widowControl w:val="0"/>
        <w:autoSpaceDE w:val="0"/>
        <w:autoSpaceDN w:val="0"/>
        <w:adjustRightInd w:val="0"/>
        <w:ind w:left="709" w:right="-567"/>
        <w:jc w:val="both"/>
        <w:rPr>
          <w:rFonts w:eastAsia="Calibri"/>
          <w:sz w:val="24"/>
        </w:rPr>
      </w:pPr>
    </w:p>
    <w:p w:rsidR="00BF05CB" w:rsidRPr="00DA7688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A768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:rsidR="006333AA" w:rsidRDefault="006333AA" w:rsidP="006333AA">
      <w:pPr>
        <w:pStyle w:val="ListeParagraf"/>
        <w:numPr>
          <w:ilvl w:val="0"/>
          <w:numId w:val="38"/>
        </w:numPr>
        <w:jc w:val="both"/>
        <w:rPr>
          <w:sz w:val="24"/>
        </w:rPr>
      </w:pPr>
      <w:r>
        <w:rPr>
          <w:sz w:val="24"/>
        </w:rPr>
        <w:t>Kursiyerlerin başarısını değerlendirmek amacıyla süreç değerlendirmesinin yanı sıra tüm konuları kapsayan çoktan seçme</w:t>
      </w:r>
      <w:r w:rsidR="00D155FA">
        <w:rPr>
          <w:sz w:val="24"/>
        </w:rPr>
        <w:t xml:space="preserve">li test sınavı yapılacaktır. 50 </w:t>
      </w:r>
      <w:r>
        <w:rPr>
          <w:sz w:val="24"/>
        </w:rPr>
        <w:t>ve üzeri not alanlar başarılı sayılacaktır.</w:t>
      </w:r>
    </w:p>
    <w:p w:rsidR="008F0D2F" w:rsidRPr="00925219" w:rsidRDefault="006333AA" w:rsidP="006333AA">
      <w:pPr>
        <w:pStyle w:val="ListeParagraf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>
        <w:rPr>
          <w:sz w:val="24"/>
        </w:rPr>
        <w:t>Başarılı olanlara “Kurs Belgesi” (e-sertifika) verilecektir</w:t>
      </w:r>
      <w:r w:rsidR="00925219">
        <w:rPr>
          <w:sz w:val="24"/>
        </w:rPr>
        <w:t>.</w:t>
      </w:r>
    </w:p>
    <w:sectPr w:rsidR="008F0D2F" w:rsidRPr="00925219" w:rsidSect="00AF680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8278B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85577"/>
    <w:multiLevelType w:val="hybridMultilevel"/>
    <w:tmpl w:val="12B4D6F2"/>
    <w:lvl w:ilvl="0" w:tplc="1C2ACA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44935"/>
    <w:multiLevelType w:val="hybridMultilevel"/>
    <w:tmpl w:val="27C4E174"/>
    <w:lvl w:ilvl="0" w:tplc="898438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A9F704A"/>
    <w:multiLevelType w:val="hybridMultilevel"/>
    <w:tmpl w:val="FB4E949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C1A5ACB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2940430A"/>
    <w:multiLevelType w:val="hybridMultilevel"/>
    <w:tmpl w:val="335E00C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9E56869"/>
    <w:multiLevelType w:val="hybridMultilevel"/>
    <w:tmpl w:val="D086473C"/>
    <w:lvl w:ilvl="0" w:tplc="51FED4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365B67"/>
    <w:multiLevelType w:val="hybridMultilevel"/>
    <w:tmpl w:val="EF006C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D01C38"/>
    <w:multiLevelType w:val="hybridMultilevel"/>
    <w:tmpl w:val="093A72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0B78E8"/>
    <w:multiLevelType w:val="hybridMultilevel"/>
    <w:tmpl w:val="56F2E04C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13">
    <w:nsid w:val="332D7945"/>
    <w:multiLevelType w:val="hybridMultilevel"/>
    <w:tmpl w:val="2CA03BBE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14">
    <w:nsid w:val="363E3567"/>
    <w:multiLevelType w:val="hybridMultilevel"/>
    <w:tmpl w:val="B518EA2C"/>
    <w:lvl w:ilvl="0" w:tplc="E3D03D80">
      <w:start w:val="1"/>
      <w:numFmt w:val="lowerLetter"/>
      <w:lvlText w:val="%1)"/>
      <w:lvlJc w:val="left"/>
      <w:pPr>
        <w:ind w:left="9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1" w:hanging="360"/>
      </w:pPr>
    </w:lvl>
    <w:lvl w:ilvl="2" w:tplc="041F001B" w:tentative="1">
      <w:start w:val="1"/>
      <w:numFmt w:val="lowerRoman"/>
      <w:lvlText w:val="%3."/>
      <w:lvlJc w:val="right"/>
      <w:pPr>
        <w:ind w:left="2431" w:hanging="180"/>
      </w:pPr>
    </w:lvl>
    <w:lvl w:ilvl="3" w:tplc="041F000F" w:tentative="1">
      <w:start w:val="1"/>
      <w:numFmt w:val="decimal"/>
      <w:lvlText w:val="%4."/>
      <w:lvlJc w:val="left"/>
      <w:pPr>
        <w:ind w:left="3151" w:hanging="360"/>
      </w:pPr>
    </w:lvl>
    <w:lvl w:ilvl="4" w:tplc="041F0019" w:tentative="1">
      <w:start w:val="1"/>
      <w:numFmt w:val="lowerLetter"/>
      <w:lvlText w:val="%5."/>
      <w:lvlJc w:val="left"/>
      <w:pPr>
        <w:ind w:left="3871" w:hanging="360"/>
      </w:pPr>
    </w:lvl>
    <w:lvl w:ilvl="5" w:tplc="041F001B" w:tentative="1">
      <w:start w:val="1"/>
      <w:numFmt w:val="lowerRoman"/>
      <w:lvlText w:val="%6."/>
      <w:lvlJc w:val="right"/>
      <w:pPr>
        <w:ind w:left="4591" w:hanging="180"/>
      </w:pPr>
    </w:lvl>
    <w:lvl w:ilvl="6" w:tplc="041F000F" w:tentative="1">
      <w:start w:val="1"/>
      <w:numFmt w:val="decimal"/>
      <w:lvlText w:val="%7."/>
      <w:lvlJc w:val="left"/>
      <w:pPr>
        <w:ind w:left="5311" w:hanging="360"/>
      </w:pPr>
    </w:lvl>
    <w:lvl w:ilvl="7" w:tplc="041F0019" w:tentative="1">
      <w:start w:val="1"/>
      <w:numFmt w:val="lowerLetter"/>
      <w:lvlText w:val="%8."/>
      <w:lvlJc w:val="left"/>
      <w:pPr>
        <w:ind w:left="6031" w:hanging="360"/>
      </w:pPr>
    </w:lvl>
    <w:lvl w:ilvl="8" w:tplc="041F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15">
    <w:nsid w:val="36E7737E"/>
    <w:multiLevelType w:val="hybridMultilevel"/>
    <w:tmpl w:val="F6C47FE4"/>
    <w:lvl w:ilvl="0" w:tplc="B50AC764">
      <w:start w:val="1"/>
      <w:numFmt w:val="lowerLetter"/>
      <w:lvlText w:val="%1)"/>
      <w:lvlJc w:val="left"/>
      <w:pPr>
        <w:ind w:left="9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1" w:hanging="360"/>
      </w:pPr>
    </w:lvl>
    <w:lvl w:ilvl="2" w:tplc="041F001B" w:tentative="1">
      <w:start w:val="1"/>
      <w:numFmt w:val="lowerRoman"/>
      <w:lvlText w:val="%3."/>
      <w:lvlJc w:val="right"/>
      <w:pPr>
        <w:ind w:left="2431" w:hanging="180"/>
      </w:pPr>
    </w:lvl>
    <w:lvl w:ilvl="3" w:tplc="041F000F" w:tentative="1">
      <w:start w:val="1"/>
      <w:numFmt w:val="decimal"/>
      <w:lvlText w:val="%4."/>
      <w:lvlJc w:val="left"/>
      <w:pPr>
        <w:ind w:left="3151" w:hanging="360"/>
      </w:pPr>
    </w:lvl>
    <w:lvl w:ilvl="4" w:tplc="041F0019" w:tentative="1">
      <w:start w:val="1"/>
      <w:numFmt w:val="lowerLetter"/>
      <w:lvlText w:val="%5."/>
      <w:lvlJc w:val="left"/>
      <w:pPr>
        <w:ind w:left="3871" w:hanging="360"/>
      </w:pPr>
    </w:lvl>
    <w:lvl w:ilvl="5" w:tplc="041F001B" w:tentative="1">
      <w:start w:val="1"/>
      <w:numFmt w:val="lowerRoman"/>
      <w:lvlText w:val="%6."/>
      <w:lvlJc w:val="right"/>
      <w:pPr>
        <w:ind w:left="4591" w:hanging="180"/>
      </w:pPr>
    </w:lvl>
    <w:lvl w:ilvl="6" w:tplc="041F000F" w:tentative="1">
      <w:start w:val="1"/>
      <w:numFmt w:val="decimal"/>
      <w:lvlText w:val="%7."/>
      <w:lvlJc w:val="left"/>
      <w:pPr>
        <w:ind w:left="5311" w:hanging="360"/>
      </w:pPr>
    </w:lvl>
    <w:lvl w:ilvl="7" w:tplc="041F0019" w:tentative="1">
      <w:start w:val="1"/>
      <w:numFmt w:val="lowerLetter"/>
      <w:lvlText w:val="%8."/>
      <w:lvlJc w:val="left"/>
      <w:pPr>
        <w:ind w:left="6031" w:hanging="360"/>
      </w:pPr>
    </w:lvl>
    <w:lvl w:ilvl="8" w:tplc="041F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16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0B81FA6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AF0379"/>
    <w:multiLevelType w:val="hybridMultilevel"/>
    <w:tmpl w:val="B824E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5F1ACE"/>
    <w:multiLevelType w:val="hybridMultilevel"/>
    <w:tmpl w:val="41A6116E"/>
    <w:lvl w:ilvl="0" w:tplc="041F0001">
      <w:start w:val="1"/>
      <w:numFmt w:val="bullet"/>
      <w:lvlText w:val=""/>
      <w:lvlJc w:val="left"/>
      <w:pPr>
        <w:ind w:left="8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20">
    <w:nsid w:val="4AF5704E"/>
    <w:multiLevelType w:val="hybridMultilevel"/>
    <w:tmpl w:val="6FBE3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A05515"/>
    <w:multiLevelType w:val="hybridMultilevel"/>
    <w:tmpl w:val="C23C2D3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D807330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C055B6"/>
    <w:multiLevelType w:val="hybridMultilevel"/>
    <w:tmpl w:val="FDAE97EC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24">
    <w:nsid w:val="56472738"/>
    <w:multiLevelType w:val="hybridMultilevel"/>
    <w:tmpl w:val="552C0E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814804"/>
    <w:multiLevelType w:val="hybridMultilevel"/>
    <w:tmpl w:val="2FE0147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B546532"/>
    <w:multiLevelType w:val="hybridMultilevel"/>
    <w:tmpl w:val="8D5811D2"/>
    <w:lvl w:ilvl="0" w:tplc="9BA485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8">
    <w:nsid w:val="64026D66"/>
    <w:multiLevelType w:val="hybridMultilevel"/>
    <w:tmpl w:val="87E83C96"/>
    <w:lvl w:ilvl="0" w:tplc="F50680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2E6065"/>
    <w:multiLevelType w:val="hybridMultilevel"/>
    <w:tmpl w:val="EBAA817C"/>
    <w:lvl w:ilvl="0" w:tplc="37D0AFF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90119B4"/>
    <w:multiLevelType w:val="hybridMultilevel"/>
    <w:tmpl w:val="FDAEBEC4"/>
    <w:lvl w:ilvl="0" w:tplc="E03ACF1C">
      <w:start w:val="1"/>
      <w:numFmt w:val="lowerLetter"/>
      <w:lvlText w:val="%1)"/>
      <w:lvlJc w:val="left"/>
      <w:pPr>
        <w:ind w:left="9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1" w:hanging="360"/>
      </w:pPr>
    </w:lvl>
    <w:lvl w:ilvl="2" w:tplc="041F001B" w:tentative="1">
      <w:start w:val="1"/>
      <w:numFmt w:val="lowerRoman"/>
      <w:lvlText w:val="%3."/>
      <w:lvlJc w:val="right"/>
      <w:pPr>
        <w:ind w:left="2431" w:hanging="180"/>
      </w:pPr>
    </w:lvl>
    <w:lvl w:ilvl="3" w:tplc="041F000F" w:tentative="1">
      <w:start w:val="1"/>
      <w:numFmt w:val="decimal"/>
      <w:lvlText w:val="%4."/>
      <w:lvlJc w:val="left"/>
      <w:pPr>
        <w:ind w:left="3151" w:hanging="360"/>
      </w:pPr>
    </w:lvl>
    <w:lvl w:ilvl="4" w:tplc="041F0019" w:tentative="1">
      <w:start w:val="1"/>
      <w:numFmt w:val="lowerLetter"/>
      <w:lvlText w:val="%5."/>
      <w:lvlJc w:val="left"/>
      <w:pPr>
        <w:ind w:left="3871" w:hanging="360"/>
      </w:pPr>
    </w:lvl>
    <w:lvl w:ilvl="5" w:tplc="041F001B" w:tentative="1">
      <w:start w:val="1"/>
      <w:numFmt w:val="lowerRoman"/>
      <w:lvlText w:val="%6."/>
      <w:lvlJc w:val="right"/>
      <w:pPr>
        <w:ind w:left="4591" w:hanging="180"/>
      </w:pPr>
    </w:lvl>
    <w:lvl w:ilvl="6" w:tplc="041F000F" w:tentative="1">
      <w:start w:val="1"/>
      <w:numFmt w:val="decimal"/>
      <w:lvlText w:val="%7."/>
      <w:lvlJc w:val="left"/>
      <w:pPr>
        <w:ind w:left="5311" w:hanging="360"/>
      </w:pPr>
    </w:lvl>
    <w:lvl w:ilvl="7" w:tplc="041F0019" w:tentative="1">
      <w:start w:val="1"/>
      <w:numFmt w:val="lowerLetter"/>
      <w:lvlText w:val="%8."/>
      <w:lvlJc w:val="left"/>
      <w:pPr>
        <w:ind w:left="6031" w:hanging="360"/>
      </w:pPr>
    </w:lvl>
    <w:lvl w:ilvl="8" w:tplc="041F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31">
    <w:nsid w:val="6B2242E2"/>
    <w:multiLevelType w:val="hybridMultilevel"/>
    <w:tmpl w:val="B4F23D9C"/>
    <w:lvl w:ilvl="0" w:tplc="041F0013">
      <w:start w:val="1"/>
      <w:numFmt w:val="upperRoman"/>
      <w:lvlText w:val="%1."/>
      <w:lvlJc w:val="righ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B4744E2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945FC8"/>
    <w:multiLevelType w:val="hybridMultilevel"/>
    <w:tmpl w:val="D1A0A2E0"/>
    <w:lvl w:ilvl="0" w:tplc="536819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DD37DB0"/>
    <w:multiLevelType w:val="hybridMultilevel"/>
    <w:tmpl w:val="E3CE1C6E"/>
    <w:lvl w:ilvl="0" w:tplc="137E39B2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76A55759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CB0B9F"/>
    <w:multiLevelType w:val="hybridMultilevel"/>
    <w:tmpl w:val="362EF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7C0226"/>
    <w:multiLevelType w:val="hybridMultilevel"/>
    <w:tmpl w:val="11180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1"/>
  </w:num>
  <w:num w:numId="4">
    <w:abstractNumId w:val="3"/>
  </w:num>
  <w:num w:numId="5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4"/>
  </w:num>
  <w:num w:numId="9">
    <w:abstractNumId w:val="37"/>
  </w:num>
  <w:num w:numId="10">
    <w:abstractNumId w:val="31"/>
  </w:num>
  <w:num w:numId="11">
    <w:abstractNumId w:val="35"/>
  </w:num>
  <w:num w:numId="12">
    <w:abstractNumId w:val="28"/>
  </w:num>
  <w:num w:numId="13">
    <w:abstractNumId w:val="1"/>
  </w:num>
  <w:num w:numId="14">
    <w:abstractNumId w:val="0"/>
  </w:num>
  <w:num w:numId="15">
    <w:abstractNumId w:val="22"/>
  </w:num>
  <w:num w:numId="16">
    <w:abstractNumId w:val="32"/>
  </w:num>
  <w:num w:numId="17">
    <w:abstractNumId w:val="17"/>
  </w:num>
  <w:num w:numId="18">
    <w:abstractNumId w:val="6"/>
  </w:num>
  <w:num w:numId="19">
    <w:abstractNumId w:val="19"/>
  </w:num>
  <w:num w:numId="20">
    <w:abstractNumId w:val="29"/>
  </w:num>
  <w:num w:numId="21">
    <w:abstractNumId w:val="21"/>
  </w:num>
  <w:num w:numId="22">
    <w:abstractNumId w:val="10"/>
  </w:num>
  <w:num w:numId="23">
    <w:abstractNumId w:val="33"/>
  </w:num>
  <w:num w:numId="24">
    <w:abstractNumId w:val="2"/>
  </w:num>
  <w:num w:numId="25">
    <w:abstractNumId w:val="9"/>
  </w:num>
  <w:num w:numId="26">
    <w:abstractNumId w:val="36"/>
  </w:num>
  <w:num w:numId="27">
    <w:abstractNumId w:val="24"/>
  </w:num>
  <w:num w:numId="28">
    <w:abstractNumId w:val="25"/>
  </w:num>
  <w:num w:numId="29">
    <w:abstractNumId w:val="34"/>
  </w:num>
  <w:num w:numId="30">
    <w:abstractNumId w:val="12"/>
  </w:num>
  <w:num w:numId="31">
    <w:abstractNumId w:val="14"/>
  </w:num>
  <w:num w:numId="32">
    <w:abstractNumId w:val="23"/>
  </w:num>
  <w:num w:numId="33">
    <w:abstractNumId w:val="30"/>
  </w:num>
  <w:num w:numId="34">
    <w:abstractNumId w:val="13"/>
  </w:num>
  <w:num w:numId="35">
    <w:abstractNumId w:val="15"/>
  </w:num>
  <w:num w:numId="36">
    <w:abstractNumId w:val="8"/>
  </w:num>
  <w:num w:numId="37">
    <w:abstractNumId w:val="26"/>
  </w:num>
  <w:num w:numId="38">
    <w:abstractNumId w:val="24"/>
  </w:num>
  <w:num w:numId="39">
    <w:abstractNumId w:val="18"/>
  </w:num>
  <w:num w:numId="40">
    <w:abstractNumId w:val="27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CB"/>
    <w:rsid w:val="000012A0"/>
    <w:rsid w:val="0000404B"/>
    <w:rsid w:val="0001105A"/>
    <w:rsid w:val="00030959"/>
    <w:rsid w:val="000443BE"/>
    <w:rsid w:val="00046288"/>
    <w:rsid w:val="00053EB6"/>
    <w:rsid w:val="00056ABE"/>
    <w:rsid w:val="00056CAE"/>
    <w:rsid w:val="00065758"/>
    <w:rsid w:val="000769FA"/>
    <w:rsid w:val="00080EE2"/>
    <w:rsid w:val="00082B02"/>
    <w:rsid w:val="00084D8A"/>
    <w:rsid w:val="00087EFC"/>
    <w:rsid w:val="000912B0"/>
    <w:rsid w:val="00097F45"/>
    <w:rsid w:val="000A0BCE"/>
    <w:rsid w:val="000A4354"/>
    <w:rsid w:val="000A7E77"/>
    <w:rsid w:val="000B2139"/>
    <w:rsid w:val="000B223D"/>
    <w:rsid w:val="000B7702"/>
    <w:rsid w:val="000C0964"/>
    <w:rsid w:val="000E283B"/>
    <w:rsid w:val="00117D3D"/>
    <w:rsid w:val="00121471"/>
    <w:rsid w:val="00124CF3"/>
    <w:rsid w:val="00125464"/>
    <w:rsid w:val="0013532A"/>
    <w:rsid w:val="00137691"/>
    <w:rsid w:val="0014253B"/>
    <w:rsid w:val="00143BAE"/>
    <w:rsid w:val="0014703D"/>
    <w:rsid w:val="001575AD"/>
    <w:rsid w:val="0016408E"/>
    <w:rsid w:val="00174037"/>
    <w:rsid w:val="00183FCA"/>
    <w:rsid w:val="00193C1C"/>
    <w:rsid w:val="001A1172"/>
    <w:rsid w:val="001B3D51"/>
    <w:rsid w:val="001C56FB"/>
    <w:rsid w:val="001C642A"/>
    <w:rsid w:val="001D09D9"/>
    <w:rsid w:val="001D5C45"/>
    <w:rsid w:val="001D73C7"/>
    <w:rsid w:val="001F435B"/>
    <w:rsid w:val="001F4A38"/>
    <w:rsid w:val="00200B3D"/>
    <w:rsid w:val="00201755"/>
    <w:rsid w:val="00231F72"/>
    <w:rsid w:val="002451AB"/>
    <w:rsid w:val="00247E35"/>
    <w:rsid w:val="00264EDA"/>
    <w:rsid w:val="002706D6"/>
    <w:rsid w:val="002726BB"/>
    <w:rsid w:val="00272A17"/>
    <w:rsid w:val="00276A47"/>
    <w:rsid w:val="00283706"/>
    <w:rsid w:val="002927A4"/>
    <w:rsid w:val="002A6C38"/>
    <w:rsid w:val="002B47FF"/>
    <w:rsid w:val="002C4998"/>
    <w:rsid w:val="002C57DE"/>
    <w:rsid w:val="002C7128"/>
    <w:rsid w:val="002D5C7E"/>
    <w:rsid w:val="002D74D8"/>
    <w:rsid w:val="002F2FA1"/>
    <w:rsid w:val="002F7D3A"/>
    <w:rsid w:val="00307217"/>
    <w:rsid w:val="00312B18"/>
    <w:rsid w:val="00314773"/>
    <w:rsid w:val="003231A6"/>
    <w:rsid w:val="00336091"/>
    <w:rsid w:val="003459A4"/>
    <w:rsid w:val="00353D05"/>
    <w:rsid w:val="00355B9E"/>
    <w:rsid w:val="00360856"/>
    <w:rsid w:val="00363B1A"/>
    <w:rsid w:val="00383F75"/>
    <w:rsid w:val="00391985"/>
    <w:rsid w:val="00393B71"/>
    <w:rsid w:val="003A327A"/>
    <w:rsid w:val="003A74BD"/>
    <w:rsid w:val="003B0B4C"/>
    <w:rsid w:val="003C1707"/>
    <w:rsid w:val="003E14FA"/>
    <w:rsid w:val="003E2B0C"/>
    <w:rsid w:val="003F126C"/>
    <w:rsid w:val="003F2529"/>
    <w:rsid w:val="003F5A7F"/>
    <w:rsid w:val="00412AE2"/>
    <w:rsid w:val="0041482E"/>
    <w:rsid w:val="00417B54"/>
    <w:rsid w:val="0042026F"/>
    <w:rsid w:val="004215B1"/>
    <w:rsid w:val="004366D6"/>
    <w:rsid w:val="00446696"/>
    <w:rsid w:val="004505FE"/>
    <w:rsid w:val="00464016"/>
    <w:rsid w:val="004716C3"/>
    <w:rsid w:val="004745B3"/>
    <w:rsid w:val="0048145A"/>
    <w:rsid w:val="004861CA"/>
    <w:rsid w:val="00491548"/>
    <w:rsid w:val="004927B1"/>
    <w:rsid w:val="004A4FF8"/>
    <w:rsid w:val="004A5571"/>
    <w:rsid w:val="004C098F"/>
    <w:rsid w:val="004C2AE2"/>
    <w:rsid w:val="004D15CF"/>
    <w:rsid w:val="004D7208"/>
    <w:rsid w:val="004E2C51"/>
    <w:rsid w:val="005048B8"/>
    <w:rsid w:val="00512333"/>
    <w:rsid w:val="00523A79"/>
    <w:rsid w:val="005309A4"/>
    <w:rsid w:val="00537314"/>
    <w:rsid w:val="0054107C"/>
    <w:rsid w:val="00547BD3"/>
    <w:rsid w:val="0055225C"/>
    <w:rsid w:val="00555C56"/>
    <w:rsid w:val="00557631"/>
    <w:rsid w:val="00561E88"/>
    <w:rsid w:val="0057002B"/>
    <w:rsid w:val="00570D0F"/>
    <w:rsid w:val="005731CC"/>
    <w:rsid w:val="00575588"/>
    <w:rsid w:val="00593A3E"/>
    <w:rsid w:val="005A0796"/>
    <w:rsid w:val="005A33C2"/>
    <w:rsid w:val="005A3731"/>
    <w:rsid w:val="005A43E0"/>
    <w:rsid w:val="005B01F0"/>
    <w:rsid w:val="005B49A9"/>
    <w:rsid w:val="005C76EA"/>
    <w:rsid w:val="005D4FCC"/>
    <w:rsid w:val="005E00B1"/>
    <w:rsid w:val="005E0239"/>
    <w:rsid w:val="005E2272"/>
    <w:rsid w:val="005E3A29"/>
    <w:rsid w:val="005E55FC"/>
    <w:rsid w:val="005F012E"/>
    <w:rsid w:val="005F6F1F"/>
    <w:rsid w:val="0060113A"/>
    <w:rsid w:val="00604710"/>
    <w:rsid w:val="00606605"/>
    <w:rsid w:val="00615278"/>
    <w:rsid w:val="00616E09"/>
    <w:rsid w:val="00625A60"/>
    <w:rsid w:val="00626F55"/>
    <w:rsid w:val="00630531"/>
    <w:rsid w:val="006333AA"/>
    <w:rsid w:val="0063381C"/>
    <w:rsid w:val="00635071"/>
    <w:rsid w:val="00647158"/>
    <w:rsid w:val="00653F0D"/>
    <w:rsid w:val="006563E3"/>
    <w:rsid w:val="006627FE"/>
    <w:rsid w:val="00681A40"/>
    <w:rsid w:val="006A6FB4"/>
    <w:rsid w:val="006B7B47"/>
    <w:rsid w:val="006C3657"/>
    <w:rsid w:val="006C5699"/>
    <w:rsid w:val="006D053F"/>
    <w:rsid w:val="006D0D82"/>
    <w:rsid w:val="006D1BF9"/>
    <w:rsid w:val="006E3056"/>
    <w:rsid w:val="006F3934"/>
    <w:rsid w:val="006F7988"/>
    <w:rsid w:val="00705C6D"/>
    <w:rsid w:val="007164A4"/>
    <w:rsid w:val="00717E61"/>
    <w:rsid w:val="0073261B"/>
    <w:rsid w:val="00740149"/>
    <w:rsid w:val="0075779C"/>
    <w:rsid w:val="007615EA"/>
    <w:rsid w:val="00764F98"/>
    <w:rsid w:val="00765C6F"/>
    <w:rsid w:val="007660A9"/>
    <w:rsid w:val="00770E2F"/>
    <w:rsid w:val="00775684"/>
    <w:rsid w:val="007822D5"/>
    <w:rsid w:val="007A67D3"/>
    <w:rsid w:val="007B5793"/>
    <w:rsid w:val="007B76D2"/>
    <w:rsid w:val="007E489C"/>
    <w:rsid w:val="007F0F69"/>
    <w:rsid w:val="007F6BB9"/>
    <w:rsid w:val="00802C6E"/>
    <w:rsid w:val="00812225"/>
    <w:rsid w:val="008144B2"/>
    <w:rsid w:val="00823404"/>
    <w:rsid w:val="008311F6"/>
    <w:rsid w:val="00834D35"/>
    <w:rsid w:val="00835D75"/>
    <w:rsid w:val="008401C3"/>
    <w:rsid w:val="00840994"/>
    <w:rsid w:val="00841493"/>
    <w:rsid w:val="0084351B"/>
    <w:rsid w:val="008451CD"/>
    <w:rsid w:val="00845EBA"/>
    <w:rsid w:val="008718E8"/>
    <w:rsid w:val="0088700D"/>
    <w:rsid w:val="00895EAE"/>
    <w:rsid w:val="008A09A5"/>
    <w:rsid w:val="008A6240"/>
    <w:rsid w:val="008B1338"/>
    <w:rsid w:val="008B70F0"/>
    <w:rsid w:val="008C2558"/>
    <w:rsid w:val="008D79D0"/>
    <w:rsid w:val="008F26F1"/>
    <w:rsid w:val="008F714B"/>
    <w:rsid w:val="0092259E"/>
    <w:rsid w:val="00925219"/>
    <w:rsid w:val="009337C1"/>
    <w:rsid w:val="00937695"/>
    <w:rsid w:val="00941C65"/>
    <w:rsid w:val="00955287"/>
    <w:rsid w:val="0095642E"/>
    <w:rsid w:val="00966F82"/>
    <w:rsid w:val="00972FC5"/>
    <w:rsid w:val="00976BF2"/>
    <w:rsid w:val="00982866"/>
    <w:rsid w:val="00983D71"/>
    <w:rsid w:val="009A0FAE"/>
    <w:rsid w:val="009A3775"/>
    <w:rsid w:val="009C4793"/>
    <w:rsid w:val="009C5F92"/>
    <w:rsid w:val="009E7ED8"/>
    <w:rsid w:val="009F2B90"/>
    <w:rsid w:val="00A02AE7"/>
    <w:rsid w:val="00A04064"/>
    <w:rsid w:val="00A04C6B"/>
    <w:rsid w:val="00A07847"/>
    <w:rsid w:val="00A1025D"/>
    <w:rsid w:val="00A116EB"/>
    <w:rsid w:val="00A12133"/>
    <w:rsid w:val="00A33AA7"/>
    <w:rsid w:val="00A35430"/>
    <w:rsid w:val="00A5364C"/>
    <w:rsid w:val="00AB3BB1"/>
    <w:rsid w:val="00AB4C40"/>
    <w:rsid w:val="00AC3164"/>
    <w:rsid w:val="00AC466E"/>
    <w:rsid w:val="00AC685B"/>
    <w:rsid w:val="00AC70EE"/>
    <w:rsid w:val="00AD6F11"/>
    <w:rsid w:val="00AE2BE7"/>
    <w:rsid w:val="00AF0292"/>
    <w:rsid w:val="00AF6803"/>
    <w:rsid w:val="00B014E4"/>
    <w:rsid w:val="00B273B7"/>
    <w:rsid w:val="00B37253"/>
    <w:rsid w:val="00B50287"/>
    <w:rsid w:val="00B52543"/>
    <w:rsid w:val="00B53161"/>
    <w:rsid w:val="00B62BDD"/>
    <w:rsid w:val="00B66DEF"/>
    <w:rsid w:val="00B851AE"/>
    <w:rsid w:val="00B857FB"/>
    <w:rsid w:val="00B9450B"/>
    <w:rsid w:val="00B97B3F"/>
    <w:rsid w:val="00BB1361"/>
    <w:rsid w:val="00BC3572"/>
    <w:rsid w:val="00BC464D"/>
    <w:rsid w:val="00BC5216"/>
    <w:rsid w:val="00BC7090"/>
    <w:rsid w:val="00BE57A3"/>
    <w:rsid w:val="00BF05CB"/>
    <w:rsid w:val="00BF6884"/>
    <w:rsid w:val="00BF7090"/>
    <w:rsid w:val="00C05986"/>
    <w:rsid w:val="00C16273"/>
    <w:rsid w:val="00C16702"/>
    <w:rsid w:val="00C239EB"/>
    <w:rsid w:val="00C25E6C"/>
    <w:rsid w:val="00C379A3"/>
    <w:rsid w:val="00C47AFB"/>
    <w:rsid w:val="00C609E7"/>
    <w:rsid w:val="00C61AF1"/>
    <w:rsid w:val="00C7105E"/>
    <w:rsid w:val="00C802F4"/>
    <w:rsid w:val="00C81FAF"/>
    <w:rsid w:val="00C83420"/>
    <w:rsid w:val="00C94D34"/>
    <w:rsid w:val="00CB079F"/>
    <w:rsid w:val="00CB0BAE"/>
    <w:rsid w:val="00CB2881"/>
    <w:rsid w:val="00CB61F4"/>
    <w:rsid w:val="00CE26BB"/>
    <w:rsid w:val="00CE450F"/>
    <w:rsid w:val="00CF5316"/>
    <w:rsid w:val="00D0025B"/>
    <w:rsid w:val="00D00EE2"/>
    <w:rsid w:val="00D0176A"/>
    <w:rsid w:val="00D10D84"/>
    <w:rsid w:val="00D155FA"/>
    <w:rsid w:val="00D201B8"/>
    <w:rsid w:val="00D20763"/>
    <w:rsid w:val="00D24B7A"/>
    <w:rsid w:val="00D5013D"/>
    <w:rsid w:val="00D5015E"/>
    <w:rsid w:val="00D55B47"/>
    <w:rsid w:val="00D74680"/>
    <w:rsid w:val="00D74A83"/>
    <w:rsid w:val="00D7658C"/>
    <w:rsid w:val="00D8098D"/>
    <w:rsid w:val="00D81C7E"/>
    <w:rsid w:val="00D8460E"/>
    <w:rsid w:val="00D8687E"/>
    <w:rsid w:val="00D86FD1"/>
    <w:rsid w:val="00D951CC"/>
    <w:rsid w:val="00DA0D50"/>
    <w:rsid w:val="00DA7688"/>
    <w:rsid w:val="00DD2E89"/>
    <w:rsid w:val="00DD3D12"/>
    <w:rsid w:val="00E01A6C"/>
    <w:rsid w:val="00E03E62"/>
    <w:rsid w:val="00E11D65"/>
    <w:rsid w:val="00E204B8"/>
    <w:rsid w:val="00E24CB9"/>
    <w:rsid w:val="00E463A1"/>
    <w:rsid w:val="00E539DC"/>
    <w:rsid w:val="00E60E67"/>
    <w:rsid w:val="00E6192F"/>
    <w:rsid w:val="00E73A9B"/>
    <w:rsid w:val="00EA2704"/>
    <w:rsid w:val="00EB25F3"/>
    <w:rsid w:val="00EB5931"/>
    <w:rsid w:val="00EC5D50"/>
    <w:rsid w:val="00EF1C91"/>
    <w:rsid w:val="00F108A9"/>
    <w:rsid w:val="00F23E35"/>
    <w:rsid w:val="00F256EF"/>
    <w:rsid w:val="00F26DF4"/>
    <w:rsid w:val="00F46C72"/>
    <w:rsid w:val="00F54504"/>
    <w:rsid w:val="00F55225"/>
    <w:rsid w:val="00F64805"/>
    <w:rsid w:val="00F66AAE"/>
    <w:rsid w:val="00F81181"/>
    <w:rsid w:val="00F818B4"/>
    <w:rsid w:val="00FA71DA"/>
    <w:rsid w:val="00FD2586"/>
    <w:rsid w:val="00FD622F"/>
    <w:rsid w:val="00FF150D"/>
    <w:rsid w:val="00FF4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1F47EE-E2C0-43F1-8E19-9E2A7124F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5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BF05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ListeParagraf1">
    <w:name w:val="Liste Paragraf1"/>
    <w:basedOn w:val="Normal"/>
    <w:qFormat/>
    <w:rsid w:val="00AC3164"/>
    <w:pPr>
      <w:suppressAutoHyphens/>
      <w:spacing w:after="0" w:line="240" w:lineRule="auto"/>
      <w:ind w:left="720"/>
    </w:pPr>
    <w:rPr>
      <w:rFonts w:ascii="Times New Roman" w:hAnsi="Times New Roman" w:cs="Times New Roman"/>
      <w:szCs w:val="24"/>
      <w:lang w:eastAsia="zh-CN"/>
    </w:rPr>
  </w:style>
  <w:style w:type="paragraph" w:customStyle="1" w:styleId="AralkYok1">
    <w:name w:val="Aralık Yok1"/>
    <w:basedOn w:val="Normal"/>
    <w:qFormat/>
    <w:rsid w:val="00AC3164"/>
    <w:pPr>
      <w:spacing w:beforeAutospacing="1" w:after="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AC3164"/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05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Duygu BIRBENLI</cp:lastModifiedBy>
  <cp:revision>16</cp:revision>
  <cp:lastPrinted>2018-01-17T07:22:00Z</cp:lastPrinted>
  <dcterms:created xsi:type="dcterms:W3CDTF">2023-12-04T12:31:00Z</dcterms:created>
  <dcterms:modified xsi:type="dcterms:W3CDTF">2023-12-04T13:19:00Z</dcterms:modified>
</cp:coreProperties>
</file>